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4F1" w:rsidRDefault="00F124F1" w:rsidP="00F124F1">
      <w:pPr>
        <w:spacing w:after="0" w:line="240" w:lineRule="auto"/>
        <w:jc w:val="center"/>
        <w:rPr>
          <w:rFonts w:ascii="Times New Roman" w:hAnsi="Times New Roman" w:cs="Times New Roman"/>
          <w:b/>
          <w:sz w:val="28"/>
        </w:rPr>
      </w:pPr>
      <w:r w:rsidRPr="00DB1DDC">
        <w:rPr>
          <w:rFonts w:ascii="Times New Roman" w:hAnsi="Times New Roman" w:cs="Times New Roman"/>
          <w:b/>
          <w:sz w:val="28"/>
        </w:rPr>
        <w:t xml:space="preserve">Муниципальное </w:t>
      </w:r>
      <w:r>
        <w:rPr>
          <w:rFonts w:ascii="Times New Roman" w:hAnsi="Times New Roman" w:cs="Times New Roman"/>
          <w:b/>
          <w:sz w:val="28"/>
        </w:rPr>
        <w:t>обще</w:t>
      </w:r>
      <w:r w:rsidRPr="00DB1DDC">
        <w:rPr>
          <w:rFonts w:ascii="Times New Roman" w:hAnsi="Times New Roman" w:cs="Times New Roman"/>
          <w:b/>
          <w:sz w:val="28"/>
        </w:rPr>
        <w:t xml:space="preserve">образовательное учреждение </w:t>
      </w:r>
    </w:p>
    <w:p w:rsidR="00F124F1" w:rsidRDefault="00F124F1" w:rsidP="00F124F1">
      <w:pPr>
        <w:spacing w:after="0" w:line="240" w:lineRule="auto"/>
        <w:jc w:val="center"/>
        <w:rPr>
          <w:rFonts w:ascii="Times New Roman" w:hAnsi="Times New Roman" w:cs="Times New Roman"/>
          <w:b/>
          <w:sz w:val="28"/>
        </w:rPr>
      </w:pPr>
      <w:r w:rsidRPr="00DB1DDC">
        <w:rPr>
          <w:rFonts w:ascii="Times New Roman" w:hAnsi="Times New Roman" w:cs="Times New Roman"/>
          <w:b/>
          <w:sz w:val="28"/>
        </w:rPr>
        <w:t xml:space="preserve">Иркутского районного муниципального образования </w:t>
      </w:r>
    </w:p>
    <w:p w:rsidR="00F124F1" w:rsidRPr="00DB1DDC" w:rsidRDefault="00F124F1" w:rsidP="00F124F1">
      <w:pPr>
        <w:spacing w:after="0" w:line="240" w:lineRule="auto"/>
        <w:jc w:val="center"/>
        <w:rPr>
          <w:rFonts w:ascii="Times New Roman" w:hAnsi="Times New Roman" w:cs="Times New Roman"/>
          <w:b/>
          <w:sz w:val="28"/>
        </w:rPr>
      </w:pPr>
      <w:r w:rsidRPr="00DB1DDC">
        <w:rPr>
          <w:rFonts w:ascii="Times New Roman" w:hAnsi="Times New Roman" w:cs="Times New Roman"/>
          <w:b/>
          <w:sz w:val="28"/>
        </w:rPr>
        <w:t>«Дзержинская начальная школа</w:t>
      </w:r>
      <w:r>
        <w:rPr>
          <w:rFonts w:ascii="Times New Roman" w:hAnsi="Times New Roman" w:cs="Times New Roman"/>
          <w:b/>
          <w:sz w:val="28"/>
        </w:rPr>
        <w:t xml:space="preserve"> </w:t>
      </w:r>
      <w:r w:rsidRPr="00DB1DDC">
        <w:rPr>
          <w:rFonts w:ascii="Times New Roman" w:hAnsi="Times New Roman" w:cs="Times New Roman"/>
          <w:b/>
          <w:sz w:val="28"/>
        </w:rPr>
        <w:t>-</w:t>
      </w:r>
      <w:r>
        <w:rPr>
          <w:rFonts w:ascii="Times New Roman" w:hAnsi="Times New Roman" w:cs="Times New Roman"/>
          <w:b/>
          <w:sz w:val="28"/>
        </w:rPr>
        <w:t xml:space="preserve"> </w:t>
      </w:r>
      <w:r w:rsidRPr="00DB1DDC">
        <w:rPr>
          <w:rFonts w:ascii="Times New Roman" w:hAnsi="Times New Roman" w:cs="Times New Roman"/>
          <w:b/>
          <w:sz w:val="28"/>
        </w:rPr>
        <w:t>детский сад»</w:t>
      </w: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260B7E" w:rsidRDefault="00260B7E" w:rsidP="00290CDE">
      <w:pPr>
        <w:spacing w:after="0" w:line="240" w:lineRule="auto"/>
        <w:jc w:val="center"/>
        <w:rPr>
          <w:rFonts w:ascii="Times New Roman" w:hAnsi="Times New Roman" w:cs="Times New Roman"/>
          <w:b/>
          <w:sz w:val="24"/>
          <w:szCs w:val="24"/>
        </w:rPr>
      </w:pPr>
    </w:p>
    <w:p w:rsidR="006B3EA2" w:rsidRPr="00FA4984" w:rsidRDefault="006B3EA2" w:rsidP="00290CDE">
      <w:pPr>
        <w:spacing w:after="0" w:line="240" w:lineRule="auto"/>
        <w:jc w:val="center"/>
        <w:rPr>
          <w:rFonts w:ascii="Times New Roman" w:hAnsi="Times New Roman" w:cs="Times New Roman"/>
          <w:b/>
          <w:sz w:val="36"/>
          <w:szCs w:val="36"/>
        </w:rPr>
      </w:pPr>
      <w:r w:rsidRPr="00FA4984">
        <w:rPr>
          <w:rFonts w:ascii="Times New Roman" w:hAnsi="Times New Roman" w:cs="Times New Roman"/>
          <w:b/>
          <w:sz w:val="36"/>
          <w:szCs w:val="36"/>
        </w:rPr>
        <w:t>Результаты самообследования</w:t>
      </w:r>
    </w:p>
    <w:p w:rsidR="006B3EA2" w:rsidRPr="00290CDE" w:rsidRDefault="006B3EA2" w:rsidP="00290CDE">
      <w:pPr>
        <w:spacing w:after="0" w:line="240" w:lineRule="auto"/>
        <w:jc w:val="center"/>
        <w:rPr>
          <w:rFonts w:ascii="Times New Roman" w:hAnsi="Times New Roman" w:cs="Times New Roman"/>
          <w:b/>
          <w:sz w:val="24"/>
          <w:szCs w:val="24"/>
        </w:rPr>
      </w:pPr>
      <w:r w:rsidRPr="00290CDE">
        <w:rPr>
          <w:rFonts w:ascii="Times New Roman" w:hAnsi="Times New Roman" w:cs="Times New Roman"/>
          <w:b/>
          <w:sz w:val="24"/>
          <w:szCs w:val="24"/>
        </w:rPr>
        <w:t>Муниципального общеобразовательного учреждения</w:t>
      </w:r>
    </w:p>
    <w:p w:rsidR="006B3EA2" w:rsidRPr="00290CDE" w:rsidRDefault="006B3EA2" w:rsidP="00290CDE">
      <w:pPr>
        <w:spacing w:after="0" w:line="240" w:lineRule="auto"/>
        <w:jc w:val="center"/>
        <w:rPr>
          <w:rFonts w:ascii="Times New Roman" w:hAnsi="Times New Roman" w:cs="Times New Roman"/>
          <w:b/>
          <w:sz w:val="24"/>
          <w:szCs w:val="24"/>
        </w:rPr>
      </w:pPr>
      <w:r w:rsidRPr="00290CDE">
        <w:rPr>
          <w:rFonts w:ascii="Times New Roman" w:hAnsi="Times New Roman" w:cs="Times New Roman"/>
          <w:b/>
          <w:sz w:val="24"/>
          <w:szCs w:val="24"/>
        </w:rPr>
        <w:t>Иркутского районного муниципального образования</w:t>
      </w:r>
    </w:p>
    <w:p w:rsidR="006B3EA2" w:rsidRPr="00290CDE" w:rsidRDefault="006B3EA2" w:rsidP="00290CDE">
      <w:pPr>
        <w:spacing w:after="0" w:line="240" w:lineRule="auto"/>
        <w:jc w:val="center"/>
        <w:rPr>
          <w:rFonts w:ascii="Times New Roman" w:hAnsi="Times New Roman" w:cs="Times New Roman"/>
          <w:b/>
          <w:sz w:val="24"/>
          <w:szCs w:val="24"/>
        </w:rPr>
      </w:pPr>
      <w:r w:rsidRPr="00290CDE">
        <w:rPr>
          <w:rFonts w:ascii="Times New Roman" w:hAnsi="Times New Roman" w:cs="Times New Roman"/>
          <w:b/>
          <w:sz w:val="24"/>
          <w:szCs w:val="24"/>
        </w:rPr>
        <w:t>«Дзержинская начальная школа-детский сад»</w:t>
      </w:r>
    </w:p>
    <w:p w:rsidR="006B3EA2" w:rsidRDefault="006B3EA2" w:rsidP="00290CDE">
      <w:pPr>
        <w:spacing w:after="0" w:line="240" w:lineRule="auto"/>
        <w:jc w:val="center"/>
        <w:rPr>
          <w:rFonts w:ascii="Times New Roman" w:hAnsi="Times New Roman" w:cs="Times New Roman"/>
          <w:b/>
          <w:sz w:val="24"/>
          <w:szCs w:val="24"/>
        </w:rPr>
      </w:pPr>
      <w:r w:rsidRPr="00290CDE">
        <w:rPr>
          <w:rFonts w:ascii="Times New Roman" w:hAnsi="Times New Roman" w:cs="Times New Roman"/>
          <w:b/>
          <w:sz w:val="24"/>
          <w:szCs w:val="24"/>
        </w:rPr>
        <w:t>за 201</w:t>
      </w:r>
      <w:r w:rsidR="00982387">
        <w:rPr>
          <w:rFonts w:ascii="Times New Roman" w:hAnsi="Times New Roman" w:cs="Times New Roman"/>
          <w:b/>
          <w:sz w:val="24"/>
          <w:szCs w:val="24"/>
        </w:rPr>
        <w:t>8</w:t>
      </w:r>
      <w:r w:rsidRPr="00290CDE">
        <w:rPr>
          <w:rFonts w:ascii="Times New Roman" w:hAnsi="Times New Roman" w:cs="Times New Roman"/>
          <w:b/>
          <w:sz w:val="24"/>
          <w:szCs w:val="24"/>
        </w:rPr>
        <w:t xml:space="preserve"> год</w:t>
      </w: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F124F1" w:rsidRDefault="00F124F1"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C63C7E" w:rsidP="00290C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C63C7E" w:rsidRDefault="00C63C7E" w:rsidP="00290CDE">
      <w:pPr>
        <w:spacing w:after="0" w:line="240" w:lineRule="auto"/>
        <w:jc w:val="center"/>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1950"/>
      </w:tblGrid>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 xml:space="preserve">Общая характеристика образовательного учреждения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 xml:space="preserve">Аналитический раздел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Система работы с педагогическими кадрами</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 xml:space="preserve">Система работы с воспитанниками и учащимися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8</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bCs/>
                <w:sz w:val="24"/>
                <w:szCs w:val="24"/>
              </w:rPr>
              <w:t>Функционирование внутренней системы оценки качества образования</w:t>
            </w:r>
          </w:p>
        </w:tc>
        <w:tc>
          <w:tcPr>
            <w:tcW w:w="1950" w:type="dxa"/>
          </w:tcPr>
          <w:p w:rsidR="00C63C7E" w:rsidRPr="00C63C7E" w:rsidRDefault="00C63C7E" w:rsidP="00C63C7E">
            <w:pPr>
              <w:spacing w:line="360" w:lineRule="auto"/>
              <w:jc w:val="center"/>
              <w:rPr>
                <w:rFonts w:ascii="Times New Roman" w:hAnsi="Times New Roman"/>
                <w:sz w:val="24"/>
                <w:szCs w:val="24"/>
              </w:rPr>
            </w:pPr>
          </w:p>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24</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bCs/>
                <w:sz w:val="24"/>
                <w:szCs w:val="24"/>
              </w:rPr>
              <w:t>Состояние материально – технической базы</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25</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bCs/>
                <w:sz w:val="24"/>
                <w:szCs w:val="24"/>
              </w:rPr>
            </w:pPr>
            <w:r w:rsidRPr="00C63C7E">
              <w:rPr>
                <w:rFonts w:ascii="Times New Roman" w:hAnsi="Times New Roman"/>
                <w:sz w:val="24"/>
                <w:szCs w:val="24"/>
              </w:rPr>
              <w:t>Деятельность образовательного учреждения, направленная на получение начального общего образования</w:t>
            </w:r>
          </w:p>
        </w:tc>
        <w:tc>
          <w:tcPr>
            <w:tcW w:w="1950" w:type="dxa"/>
          </w:tcPr>
          <w:p w:rsidR="00C63C7E" w:rsidRPr="00C63C7E" w:rsidRDefault="00C63C7E" w:rsidP="00C63C7E">
            <w:pPr>
              <w:spacing w:line="360" w:lineRule="auto"/>
              <w:jc w:val="center"/>
              <w:rPr>
                <w:rFonts w:ascii="Times New Roman" w:hAnsi="Times New Roman"/>
                <w:sz w:val="24"/>
                <w:szCs w:val="24"/>
              </w:rPr>
            </w:pPr>
          </w:p>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26</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bCs/>
                <w:sz w:val="24"/>
                <w:szCs w:val="24"/>
              </w:rPr>
            </w:pPr>
            <w:r w:rsidRPr="00C63C7E">
              <w:rPr>
                <w:rFonts w:ascii="Times New Roman" w:hAnsi="Times New Roman"/>
                <w:sz w:val="24"/>
                <w:szCs w:val="24"/>
              </w:rPr>
              <w:t>Итоги освоения основной образовательной программы начального общего образования</w:t>
            </w:r>
          </w:p>
        </w:tc>
        <w:tc>
          <w:tcPr>
            <w:tcW w:w="1950" w:type="dxa"/>
          </w:tcPr>
          <w:p w:rsidR="00C63C7E" w:rsidRPr="00C63C7E" w:rsidRDefault="00C63C7E" w:rsidP="00C63C7E">
            <w:pPr>
              <w:spacing w:line="360" w:lineRule="auto"/>
              <w:jc w:val="center"/>
              <w:rPr>
                <w:rFonts w:ascii="Times New Roman" w:hAnsi="Times New Roman"/>
                <w:sz w:val="24"/>
                <w:szCs w:val="24"/>
              </w:rPr>
            </w:pPr>
          </w:p>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27</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bCs/>
                <w:sz w:val="24"/>
                <w:szCs w:val="24"/>
              </w:rPr>
            </w:pPr>
            <w:r w:rsidRPr="00C63C7E">
              <w:rPr>
                <w:rFonts w:ascii="Times New Roman" w:hAnsi="Times New Roman"/>
                <w:sz w:val="24"/>
                <w:szCs w:val="24"/>
              </w:rPr>
              <w:t>Результаты выполнения итоговых комплексных работ на метапредметной основе</w:t>
            </w:r>
          </w:p>
        </w:tc>
        <w:tc>
          <w:tcPr>
            <w:tcW w:w="1950" w:type="dxa"/>
          </w:tcPr>
          <w:p w:rsidR="00C63C7E" w:rsidRPr="00C63C7E" w:rsidRDefault="00C63C7E" w:rsidP="00C63C7E">
            <w:pPr>
              <w:spacing w:line="360" w:lineRule="auto"/>
              <w:jc w:val="center"/>
              <w:rPr>
                <w:rFonts w:ascii="Times New Roman" w:hAnsi="Times New Roman"/>
                <w:sz w:val="24"/>
                <w:szCs w:val="24"/>
              </w:rPr>
            </w:pPr>
          </w:p>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28</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Мониторинг формирования УУД 1-4 классы</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29</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 xml:space="preserve">Использование информационных  технологий в управлении образовательным учреждением  </w:t>
            </w:r>
          </w:p>
        </w:tc>
        <w:tc>
          <w:tcPr>
            <w:tcW w:w="1950" w:type="dxa"/>
          </w:tcPr>
          <w:p w:rsidR="00C63C7E" w:rsidRPr="00C63C7E" w:rsidRDefault="00C63C7E" w:rsidP="00C63C7E">
            <w:pPr>
              <w:spacing w:line="360" w:lineRule="auto"/>
              <w:jc w:val="center"/>
              <w:rPr>
                <w:rFonts w:ascii="Times New Roman" w:hAnsi="Times New Roman"/>
                <w:sz w:val="24"/>
                <w:szCs w:val="24"/>
              </w:rPr>
            </w:pPr>
          </w:p>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31</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Внеурочная деятельность и дополнительное образование</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34</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b/>
                <w:sz w:val="24"/>
                <w:szCs w:val="24"/>
              </w:rPr>
            </w:pPr>
            <w:r w:rsidRPr="00C63C7E">
              <w:rPr>
                <w:rStyle w:val="afc"/>
                <w:rFonts w:ascii="Times New Roman" w:hAnsi="Times New Roman"/>
                <w:b w:val="0"/>
                <w:sz w:val="24"/>
                <w:szCs w:val="24"/>
              </w:rPr>
              <w:t>Функционирование внутришкольный системы оценки качества образования</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35</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Style w:val="afc"/>
                <w:rFonts w:ascii="Times New Roman" w:hAnsi="Times New Roman"/>
                <w:sz w:val="24"/>
                <w:szCs w:val="24"/>
              </w:rPr>
            </w:pPr>
            <w:r w:rsidRPr="00C63C7E">
              <w:rPr>
                <w:rFonts w:ascii="Times New Roman" w:hAnsi="Times New Roman"/>
                <w:iCs/>
                <w:sz w:val="24"/>
                <w:szCs w:val="24"/>
              </w:rPr>
              <w:t xml:space="preserve">Анализ результативности работы логопедической службы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36</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iCs/>
                <w:sz w:val="24"/>
                <w:szCs w:val="24"/>
              </w:rPr>
            </w:pPr>
            <w:r w:rsidRPr="00C63C7E">
              <w:rPr>
                <w:rFonts w:ascii="Times New Roman" w:hAnsi="Times New Roman"/>
                <w:iCs/>
                <w:sz w:val="24"/>
                <w:szCs w:val="24"/>
              </w:rPr>
              <w:t xml:space="preserve">Анализ работы психологической службы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39</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iCs/>
                <w:sz w:val="24"/>
                <w:szCs w:val="24"/>
              </w:rPr>
            </w:pPr>
            <w:r w:rsidRPr="00C63C7E">
              <w:rPr>
                <w:rFonts w:ascii="Times New Roman" w:hAnsi="Times New Roman"/>
                <w:sz w:val="24"/>
                <w:szCs w:val="24"/>
              </w:rPr>
              <w:t>Система работы с родителями и общественностью</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41</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Система работы администрации42</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42</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Основные сохраняющиеся проблемы и пути их совершенствования</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44</w:t>
            </w:r>
          </w:p>
        </w:tc>
      </w:tr>
      <w:tr w:rsidR="00C63C7E" w:rsidTr="00C63C7E">
        <w:tc>
          <w:tcPr>
            <w:tcW w:w="7621" w:type="dxa"/>
          </w:tcPr>
          <w:p w:rsidR="00C63C7E" w:rsidRPr="00C63C7E" w:rsidRDefault="00C63C7E" w:rsidP="00C63C7E">
            <w:pPr>
              <w:pStyle w:val="a3"/>
              <w:numPr>
                <w:ilvl w:val="0"/>
                <w:numId w:val="35"/>
              </w:numPr>
              <w:spacing w:line="360" w:lineRule="auto"/>
              <w:ind w:left="426" w:hanging="284"/>
              <w:jc w:val="both"/>
              <w:rPr>
                <w:rFonts w:ascii="Times New Roman" w:hAnsi="Times New Roman"/>
                <w:sz w:val="24"/>
                <w:szCs w:val="24"/>
              </w:rPr>
            </w:pPr>
            <w:r w:rsidRPr="00C63C7E">
              <w:rPr>
                <w:rFonts w:ascii="Times New Roman" w:hAnsi="Times New Roman"/>
                <w:sz w:val="24"/>
                <w:szCs w:val="24"/>
              </w:rPr>
              <w:t xml:space="preserve">Задачи на 2019 год   </w:t>
            </w:r>
          </w:p>
        </w:tc>
        <w:tc>
          <w:tcPr>
            <w:tcW w:w="1950" w:type="dxa"/>
          </w:tcPr>
          <w:p w:rsidR="00C63C7E" w:rsidRPr="00C63C7E" w:rsidRDefault="00C63C7E" w:rsidP="00C63C7E">
            <w:pPr>
              <w:spacing w:line="360" w:lineRule="auto"/>
              <w:jc w:val="center"/>
              <w:rPr>
                <w:rFonts w:ascii="Times New Roman" w:hAnsi="Times New Roman"/>
                <w:sz w:val="24"/>
                <w:szCs w:val="24"/>
              </w:rPr>
            </w:pPr>
            <w:r w:rsidRPr="00C63C7E">
              <w:rPr>
                <w:rFonts w:ascii="Times New Roman" w:hAnsi="Times New Roman"/>
                <w:sz w:val="24"/>
                <w:szCs w:val="24"/>
              </w:rPr>
              <w:t>45</w:t>
            </w:r>
          </w:p>
        </w:tc>
      </w:tr>
    </w:tbl>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0D6CEE" w:rsidRDefault="000D6CEE" w:rsidP="00290CDE">
      <w:pPr>
        <w:spacing w:after="0" w:line="240" w:lineRule="auto"/>
        <w:jc w:val="center"/>
        <w:rPr>
          <w:rFonts w:ascii="Times New Roman" w:hAnsi="Times New Roman" w:cs="Times New Roman"/>
          <w:b/>
          <w:sz w:val="24"/>
          <w:szCs w:val="24"/>
        </w:rPr>
      </w:pPr>
    </w:p>
    <w:p w:rsidR="006B3EA2" w:rsidRPr="00290CDE" w:rsidRDefault="006B3EA2" w:rsidP="00290CDE">
      <w:pPr>
        <w:spacing w:after="0" w:line="240" w:lineRule="auto"/>
        <w:jc w:val="center"/>
        <w:outlineLvl w:val="0"/>
        <w:rPr>
          <w:rFonts w:ascii="Times New Roman" w:hAnsi="Times New Roman" w:cs="Times New Roman"/>
          <w:b/>
          <w:sz w:val="24"/>
          <w:szCs w:val="24"/>
        </w:rPr>
      </w:pPr>
      <w:r w:rsidRPr="00290CDE">
        <w:rPr>
          <w:rFonts w:ascii="Times New Roman" w:hAnsi="Times New Roman" w:cs="Times New Roman"/>
          <w:b/>
          <w:sz w:val="24"/>
          <w:szCs w:val="24"/>
        </w:rPr>
        <w:lastRenderedPageBreak/>
        <w:t>II. АНАЛИТИЧЕСКАЯ ЧАСТЬ</w:t>
      </w:r>
    </w:p>
    <w:p w:rsidR="006B3EA2" w:rsidRPr="00290CDE" w:rsidRDefault="006B3EA2" w:rsidP="00290CDE">
      <w:pPr>
        <w:spacing w:after="0" w:line="240" w:lineRule="auto"/>
        <w:ind w:firstLine="567"/>
        <w:jc w:val="both"/>
        <w:outlineLvl w:val="0"/>
        <w:rPr>
          <w:rFonts w:ascii="Times New Roman" w:hAnsi="Times New Roman" w:cs="Times New Roman"/>
          <w:b/>
          <w:sz w:val="24"/>
          <w:szCs w:val="24"/>
        </w:rPr>
      </w:pPr>
    </w:p>
    <w:p w:rsidR="006B3EA2" w:rsidRPr="00290CDE" w:rsidRDefault="006B3EA2" w:rsidP="00D673BC">
      <w:pPr>
        <w:pStyle w:val="a5"/>
        <w:spacing w:before="0" w:beforeAutospacing="0" w:after="0" w:afterAutospacing="0" w:line="360" w:lineRule="auto"/>
        <w:ind w:firstLine="709"/>
        <w:jc w:val="both"/>
      </w:pPr>
      <w:r w:rsidRPr="00290CDE">
        <w:t>Целью проведения самообследования МОУ ИРМО «Дзержинская НШДС»  является обеспечение доступности и открытости информации о деятельности МОУ.</w:t>
      </w:r>
    </w:p>
    <w:p w:rsidR="006B3EA2" w:rsidRPr="00290CDE" w:rsidRDefault="006B3EA2" w:rsidP="00D673BC">
      <w:pPr>
        <w:pStyle w:val="a5"/>
        <w:spacing w:before="0" w:beforeAutospacing="0" w:after="0" w:afterAutospacing="0" w:line="360" w:lineRule="auto"/>
        <w:ind w:firstLine="709"/>
        <w:jc w:val="both"/>
      </w:pPr>
      <w:r w:rsidRPr="00290CDE">
        <w:t>В процессе самообследования была проведена оценка образовательной деятельности, системы управления, содержания и качества подготовки обучающихся, организация воспитательно-образовательного процесса, анализ движения обучающихся, качества кадрового, учебно-методического, информационного обеспечения, материально-технической базы, функционирования внутренней системы оценки качества образования, питания, анализ показателей деятельности МОУ.</w:t>
      </w:r>
    </w:p>
    <w:p w:rsidR="006B3EA2" w:rsidRPr="00290CDE" w:rsidRDefault="006B3EA2" w:rsidP="00290CDE">
      <w:pPr>
        <w:pStyle w:val="a5"/>
        <w:spacing w:before="0" w:beforeAutospacing="0" w:after="0" w:afterAutospacing="0"/>
        <w:ind w:firstLine="709"/>
        <w:jc w:val="both"/>
      </w:pPr>
    </w:p>
    <w:p w:rsidR="006B3EA2" w:rsidRPr="004A52C7" w:rsidRDefault="006B3EA2" w:rsidP="004A52C7">
      <w:pPr>
        <w:pStyle w:val="a3"/>
        <w:numPr>
          <w:ilvl w:val="0"/>
          <w:numId w:val="36"/>
        </w:numPr>
        <w:spacing w:after="0" w:line="360" w:lineRule="auto"/>
        <w:jc w:val="center"/>
        <w:rPr>
          <w:rFonts w:ascii="Times New Roman" w:hAnsi="Times New Roman"/>
          <w:b/>
          <w:sz w:val="24"/>
          <w:szCs w:val="24"/>
        </w:rPr>
      </w:pPr>
      <w:r w:rsidRPr="004A52C7">
        <w:rPr>
          <w:rFonts w:ascii="Times New Roman" w:hAnsi="Times New Roman"/>
          <w:b/>
          <w:sz w:val="24"/>
          <w:szCs w:val="24"/>
        </w:rPr>
        <w:t>Общая характерист</w:t>
      </w:r>
      <w:r w:rsidR="006E25D4" w:rsidRPr="004A52C7">
        <w:rPr>
          <w:rFonts w:ascii="Times New Roman" w:hAnsi="Times New Roman"/>
          <w:b/>
          <w:sz w:val="24"/>
          <w:szCs w:val="24"/>
        </w:rPr>
        <w:t>ика образовательного учреждения</w:t>
      </w:r>
    </w:p>
    <w:p w:rsidR="006B3EA2" w:rsidRPr="00290CDE" w:rsidRDefault="006B3EA2" w:rsidP="00D673BC">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b/>
          <w:sz w:val="24"/>
          <w:szCs w:val="24"/>
        </w:rPr>
        <w:t xml:space="preserve">Полное наименование учреждения: </w:t>
      </w:r>
      <w:r w:rsidRPr="00290CDE">
        <w:rPr>
          <w:rFonts w:ascii="Times New Roman" w:hAnsi="Times New Roman" w:cs="Times New Roman"/>
          <w:sz w:val="24"/>
          <w:szCs w:val="24"/>
        </w:rPr>
        <w:t>Муниципальное общеобразовательное учреждение Иркутского районного муниципального образования «Дзержинская начальная школа – детский сад» (далее У</w:t>
      </w:r>
      <w:r w:rsidR="00982387">
        <w:rPr>
          <w:rFonts w:ascii="Times New Roman" w:hAnsi="Times New Roman" w:cs="Times New Roman"/>
          <w:sz w:val="24"/>
          <w:szCs w:val="24"/>
        </w:rPr>
        <w:t>чрежде</w:t>
      </w:r>
      <w:r w:rsidR="006E25D4">
        <w:rPr>
          <w:rFonts w:ascii="Times New Roman" w:hAnsi="Times New Roman" w:cs="Times New Roman"/>
          <w:sz w:val="24"/>
          <w:szCs w:val="24"/>
        </w:rPr>
        <w:t>н</w:t>
      </w:r>
      <w:r w:rsidRPr="00290CDE">
        <w:rPr>
          <w:rFonts w:ascii="Times New Roman" w:hAnsi="Times New Roman" w:cs="Times New Roman"/>
          <w:sz w:val="24"/>
          <w:szCs w:val="24"/>
        </w:rPr>
        <w:t>ие)</w:t>
      </w:r>
    </w:p>
    <w:p w:rsidR="006B3EA2" w:rsidRPr="00290CDE" w:rsidRDefault="006B3EA2" w:rsidP="00D673BC">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b/>
          <w:sz w:val="24"/>
          <w:szCs w:val="24"/>
        </w:rPr>
        <w:t>Сокращённое название:</w:t>
      </w:r>
      <w:r w:rsidRPr="00290CDE">
        <w:rPr>
          <w:rFonts w:ascii="Times New Roman" w:hAnsi="Times New Roman" w:cs="Times New Roman"/>
          <w:sz w:val="24"/>
          <w:szCs w:val="24"/>
        </w:rPr>
        <w:t xml:space="preserve"> МОУ ИРМО «Дзержинская НШДС».</w:t>
      </w:r>
    </w:p>
    <w:p w:rsidR="006B3EA2" w:rsidRPr="00290CDE" w:rsidRDefault="006B3EA2" w:rsidP="00D673BC">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b/>
          <w:sz w:val="24"/>
          <w:szCs w:val="24"/>
        </w:rPr>
        <w:t>Место нахождения:</w:t>
      </w:r>
      <w:r w:rsidRPr="00290CDE">
        <w:rPr>
          <w:rFonts w:ascii="Times New Roman" w:hAnsi="Times New Roman" w:cs="Times New Roman"/>
          <w:sz w:val="24"/>
          <w:szCs w:val="24"/>
        </w:rPr>
        <w:t xml:space="preserve"> Россия Иркутская область Иркутский район посёлок Дзержинск улица Центральная д. </w:t>
      </w:r>
      <w:r w:rsidR="00982387">
        <w:rPr>
          <w:rFonts w:ascii="Times New Roman" w:hAnsi="Times New Roman" w:cs="Times New Roman"/>
          <w:sz w:val="24"/>
          <w:szCs w:val="24"/>
        </w:rPr>
        <w:t xml:space="preserve">18-б, </w:t>
      </w:r>
      <w:r w:rsidRPr="00290CDE">
        <w:rPr>
          <w:rFonts w:ascii="Times New Roman" w:hAnsi="Times New Roman" w:cs="Times New Roman"/>
          <w:sz w:val="24"/>
          <w:szCs w:val="24"/>
        </w:rPr>
        <w:t xml:space="preserve">24. </w:t>
      </w:r>
    </w:p>
    <w:p w:rsidR="006B3EA2" w:rsidRPr="00290CDE" w:rsidRDefault="006B3EA2" w:rsidP="00D673BC">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По своей организационно-правовой форме относится к казенным учреждениям.</w:t>
      </w:r>
    </w:p>
    <w:p w:rsidR="006B3EA2" w:rsidRPr="00290CDE" w:rsidRDefault="006B3EA2" w:rsidP="00D673BC">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b/>
          <w:sz w:val="24"/>
          <w:szCs w:val="24"/>
        </w:rPr>
        <w:t xml:space="preserve">Электронный адрес: </w:t>
      </w:r>
      <w:r w:rsidRPr="00290CDE">
        <w:rPr>
          <w:rFonts w:ascii="Times New Roman" w:hAnsi="Times New Roman" w:cs="Times New Roman"/>
          <w:sz w:val="24"/>
          <w:szCs w:val="24"/>
          <w:lang w:val="en-US"/>
        </w:rPr>
        <w:t>dzerginsk</w:t>
      </w:r>
      <w:r w:rsidRPr="00290CDE">
        <w:rPr>
          <w:rFonts w:ascii="Times New Roman" w:hAnsi="Times New Roman" w:cs="Times New Roman"/>
          <w:sz w:val="24"/>
          <w:szCs w:val="24"/>
        </w:rPr>
        <w:t>-</w:t>
      </w:r>
      <w:r w:rsidRPr="00290CDE">
        <w:rPr>
          <w:rFonts w:ascii="Times New Roman" w:hAnsi="Times New Roman" w:cs="Times New Roman"/>
          <w:sz w:val="24"/>
          <w:szCs w:val="24"/>
          <w:lang w:val="en-US"/>
        </w:rPr>
        <w:t>shkola</w:t>
      </w:r>
      <w:r w:rsidRPr="00290CDE">
        <w:rPr>
          <w:rFonts w:ascii="Times New Roman" w:hAnsi="Times New Roman" w:cs="Times New Roman"/>
          <w:sz w:val="24"/>
          <w:szCs w:val="24"/>
        </w:rPr>
        <w:t>@</w:t>
      </w:r>
      <w:r w:rsidRPr="00290CDE">
        <w:rPr>
          <w:rFonts w:ascii="Times New Roman" w:hAnsi="Times New Roman" w:cs="Times New Roman"/>
          <w:sz w:val="24"/>
          <w:szCs w:val="24"/>
          <w:lang w:val="en-US"/>
        </w:rPr>
        <w:t>yandex</w:t>
      </w:r>
      <w:r w:rsidRPr="00290CDE">
        <w:rPr>
          <w:rFonts w:ascii="Times New Roman" w:hAnsi="Times New Roman" w:cs="Times New Roman"/>
          <w:sz w:val="24"/>
          <w:szCs w:val="24"/>
        </w:rPr>
        <w:t>.</w:t>
      </w:r>
      <w:r w:rsidRPr="00290CDE">
        <w:rPr>
          <w:rFonts w:ascii="Times New Roman" w:hAnsi="Times New Roman" w:cs="Times New Roman"/>
          <w:sz w:val="24"/>
          <w:szCs w:val="24"/>
          <w:lang w:val="en-US"/>
        </w:rPr>
        <w:t>ru</w:t>
      </w:r>
    </w:p>
    <w:p w:rsidR="006E25D4" w:rsidRDefault="006B3EA2" w:rsidP="00D673BC">
      <w:pPr>
        <w:spacing w:after="0" w:line="360" w:lineRule="auto"/>
        <w:ind w:firstLine="709"/>
        <w:jc w:val="both"/>
        <w:rPr>
          <w:rFonts w:ascii="Times New Roman" w:eastAsia="Times New Roman" w:hAnsi="Times New Roman" w:cs="Times New Roman"/>
          <w:b/>
          <w:bCs/>
          <w:sz w:val="24"/>
          <w:szCs w:val="24"/>
        </w:rPr>
      </w:pPr>
      <w:r w:rsidRPr="00290CDE">
        <w:rPr>
          <w:rFonts w:ascii="Times New Roman" w:hAnsi="Times New Roman" w:cs="Times New Roman"/>
          <w:b/>
          <w:bCs/>
          <w:sz w:val="24"/>
          <w:szCs w:val="24"/>
        </w:rPr>
        <w:t xml:space="preserve">Адрес сайта МОУ </w:t>
      </w:r>
      <w:r w:rsidRPr="00290CDE">
        <w:rPr>
          <w:rFonts w:ascii="Times New Roman" w:hAnsi="Times New Roman" w:cs="Times New Roman"/>
          <w:sz w:val="24"/>
          <w:szCs w:val="24"/>
        </w:rPr>
        <w:t xml:space="preserve">ИРМО «Дзержинская НШДС»: </w:t>
      </w:r>
      <w:r w:rsidRPr="00290CDE">
        <w:rPr>
          <w:rFonts w:ascii="Times New Roman" w:hAnsi="Times New Roman" w:cs="Times New Roman"/>
          <w:sz w:val="24"/>
          <w:szCs w:val="24"/>
          <w:lang w:val="en-US"/>
        </w:rPr>
        <w:t>http</w:t>
      </w:r>
      <w:r w:rsidRPr="00290CDE">
        <w:rPr>
          <w:rFonts w:ascii="Times New Roman" w:hAnsi="Times New Roman" w:cs="Times New Roman"/>
          <w:sz w:val="24"/>
          <w:szCs w:val="24"/>
        </w:rPr>
        <w:t>://</w:t>
      </w:r>
      <w:r w:rsidRPr="00290CDE">
        <w:rPr>
          <w:rFonts w:ascii="Times New Roman" w:hAnsi="Times New Roman" w:cs="Times New Roman"/>
          <w:sz w:val="24"/>
          <w:szCs w:val="24"/>
          <w:lang w:val="en-US"/>
        </w:rPr>
        <w:t>www</w:t>
      </w:r>
      <w:r w:rsidRPr="00290CDE">
        <w:rPr>
          <w:rFonts w:ascii="Times New Roman" w:hAnsi="Times New Roman" w:cs="Times New Roman"/>
          <w:sz w:val="24"/>
          <w:szCs w:val="24"/>
        </w:rPr>
        <w:t>.</w:t>
      </w:r>
      <w:r w:rsidR="00982387" w:rsidRPr="00982387">
        <w:t xml:space="preserve"> </w:t>
      </w:r>
      <w:hyperlink r:id="rId8" w:history="1">
        <w:r w:rsidR="006E25D4" w:rsidRPr="009C2AC1">
          <w:rPr>
            <w:rStyle w:val="afa"/>
            <w:rFonts w:ascii="Times New Roman" w:hAnsi="Times New Roman" w:cs="Times New Roman"/>
            <w:sz w:val="24"/>
            <w:szCs w:val="24"/>
          </w:rPr>
          <w:t>http://schooldj.irk.city</w:t>
        </w:r>
      </w:hyperlink>
    </w:p>
    <w:p w:rsidR="006B3EA2" w:rsidRPr="00290CDE" w:rsidRDefault="006B3EA2" w:rsidP="00D673BC">
      <w:pPr>
        <w:spacing w:after="0" w:line="360" w:lineRule="auto"/>
        <w:ind w:firstLine="709"/>
        <w:jc w:val="both"/>
        <w:rPr>
          <w:rFonts w:ascii="Times New Roman" w:eastAsia="Times New Roman" w:hAnsi="Times New Roman" w:cs="Times New Roman"/>
          <w:bCs/>
          <w:sz w:val="24"/>
          <w:szCs w:val="24"/>
        </w:rPr>
      </w:pPr>
      <w:r w:rsidRPr="00290CDE">
        <w:rPr>
          <w:rFonts w:ascii="Times New Roman" w:eastAsia="Times New Roman" w:hAnsi="Times New Roman" w:cs="Times New Roman"/>
          <w:b/>
          <w:bCs/>
          <w:sz w:val="24"/>
          <w:szCs w:val="24"/>
        </w:rPr>
        <w:t>Руководитель МОУ</w:t>
      </w:r>
      <w:r w:rsidRPr="00290CDE">
        <w:rPr>
          <w:rFonts w:ascii="Times New Roman" w:hAnsi="Times New Roman" w:cs="Times New Roman"/>
          <w:b/>
          <w:sz w:val="24"/>
          <w:szCs w:val="24"/>
        </w:rPr>
        <w:t xml:space="preserve"> ИРМО «Дзержинская НШДС»</w:t>
      </w:r>
      <w:r w:rsidR="00982387">
        <w:rPr>
          <w:rFonts w:ascii="Times New Roman" w:hAnsi="Times New Roman" w:cs="Times New Roman"/>
          <w:b/>
          <w:sz w:val="24"/>
          <w:szCs w:val="24"/>
        </w:rPr>
        <w:t xml:space="preserve"> </w:t>
      </w:r>
      <w:r w:rsidRPr="00290CDE">
        <w:rPr>
          <w:rFonts w:ascii="Times New Roman" w:eastAsia="Times New Roman" w:hAnsi="Times New Roman" w:cs="Times New Roman"/>
          <w:bCs/>
          <w:sz w:val="24"/>
          <w:szCs w:val="24"/>
        </w:rPr>
        <w:t>Лукашева Людмила Михайловна, высшее дошкольное образование. Руководит коллективом с 1982 года.</w:t>
      </w:r>
    </w:p>
    <w:p w:rsidR="006B3EA2" w:rsidRPr="00290CDE" w:rsidRDefault="006B3EA2" w:rsidP="00290CDE">
      <w:pPr>
        <w:spacing w:after="0" w:line="240" w:lineRule="auto"/>
        <w:ind w:firstLine="709"/>
        <w:jc w:val="both"/>
        <w:rPr>
          <w:rFonts w:ascii="Times New Roman" w:hAnsi="Times New Roman" w:cs="Times New Roman"/>
          <w:b/>
          <w:sz w:val="24"/>
          <w:szCs w:val="24"/>
        </w:rPr>
      </w:pPr>
    </w:p>
    <w:p w:rsidR="00203E7B" w:rsidRDefault="00203E7B" w:rsidP="00A25AA1">
      <w:pPr>
        <w:pStyle w:val="a5"/>
        <w:spacing w:before="0" w:beforeAutospacing="0" w:after="0" w:afterAutospacing="0" w:line="360" w:lineRule="auto"/>
        <w:jc w:val="center"/>
        <w:rPr>
          <w:b/>
        </w:rPr>
      </w:pPr>
    </w:p>
    <w:p w:rsidR="00203E7B" w:rsidRDefault="00203E7B" w:rsidP="00A25AA1">
      <w:pPr>
        <w:pStyle w:val="a5"/>
        <w:spacing w:before="0" w:beforeAutospacing="0" w:after="0" w:afterAutospacing="0" w:line="360" w:lineRule="auto"/>
        <w:jc w:val="center"/>
        <w:rPr>
          <w:b/>
        </w:rPr>
      </w:pPr>
    </w:p>
    <w:p w:rsidR="00203E7B" w:rsidRDefault="00203E7B" w:rsidP="00A25AA1">
      <w:pPr>
        <w:pStyle w:val="a5"/>
        <w:spacing w:before="0" w:beforeAutospacing="0" w:after="0" w:afterAutospacing="0" w:line="360" w:lineRule="auto"/>
        <w:jc w:val="center"/>
        <w:rPr>
          <w:b/>
        </w:rPr>
      </w:pPr>
    </w:p>
    <w:p w:rsidR="00203E7B" w:rsidRDefault="00203E7B" w:rsidP="00A25AA1">
      <w:pPr>
        <w:pStyle w:val="a5"/>
        <w:spacing w:before="0" w:beforeAutospacing="0" w:after="0" w:afterAutospacing="0" w:line="360" w:lineRule="auto"/>
        <w:jc w:val="center"/>
        <w:rPr>
          <w:b/>
        </w:rPr>
      </w:pPr>
    </w:p>
    <w:p w:rsidR="000D6CEE" w:rsidRDefault="000D6CEE" w:rsidP="00A25AA1">
      <w:pPr>
        <w:pStyle w:val="a5"/>
        <w:spacing w:before="0" w:beforeAutospacing="0" w:after="0" w:afterAutospacing="0" w:line="360" w:lineRule="auto"/>
        <w:jc w:val="center"/>
        <w:rPr>
          <w:b/>
        </w:rPr>
      </w:pPr>
    </w:p>
    <w:p w:rsidR="000D6CEE" w:rsidRDefault="000D6CEE" w:rsidP="00A25AA1">
      <w:pPr>
        <w:pStyle w:val="a5"/>
        <w:spacing w:before="0" w:beforeAutospacing="0" w:after="0" w:afterAutospacing="0" w:line="360" w:lineRule="auto"/>
        <w:jc w:val="center"/>
        <w:rPr>
          <w:b/>
        </w:rPr>
      </w:pPr>
    </w:p>
    <w:p w:rsidR="00203E7B" w:rsidRDefault="00203E7B" w:rsidP="00A25AA1">
      <w:pPr>
        <w:pStyle w:val="a5"/>
        <w:spacing w:before="0" w:beforeAutospacing="0" w:after="0" w:afterAutospacing="0" w:line="360" w:lineRule="auto"/>
        <w:jc w:val="center"/>
        <w:rPr>
          <w:b/>
        </w:rPr>
      </w:pPr>
    </w:p>
    <w:p w:rsidR="000D6CEE" w:rsidRDefault="000D6CEE" w:rsidP="00A25AA1">
      <w:pPr>
        <w:pStyle w:val="a5"/>
        <w:spacing w:before="0" w:beforeAutospacing="0" w:after="0" w:afterAutospacing="0" w:line="360" w:lineRule="auto"/>
        <w:jc w:val="center"/>
        <w:rPr>
          <w:b/>
        </w:rPr>
      </w:pPr>
    </w:p>
    <w:p w:rsidR="000D6CEE" w:rsidRDefault="000D6CEE" w:rsidP="00A25AA1">
      <w:pPr>
        <w:pStyle w:val="a5"/>
        <w:spacing w:before="0" w:beforeAutospacing="0" w:after="0" w:afterAutospacing="0" w:line="360" w:lineRule="auto"/>
        <w:jc w:val="center"/>
        <w:rPr>
          <w:b/>
        </w:rPr>
      </w:pPr>
    </w:p>
    <w:p w:rsidR="006B3EA2" w:rsidRPr="006E25D4" w:rsidRDefault="006B3EA2" w:rsidP="00A25AA1">
      <w:pPr>
        <w:pStyle w:val="a5"/>
        <w:spacing w:before="0" w:beforeAutospacing="0" w:after="0" w:afterAutospacing="0" w:line="360" w:lineRule="auto"/>
        <w:jc w:val="center"/>
        <w:rPr>
          <w:b/>
        </w:rPr>
      </w:pPr>
      <w:r w:rsidRPr="006E25D4">
        <w:rPr>
          <w:b/>
        </w:rPr>
        <w:lastRenderedPageBreak/>
        <w:t>2. Аналитический раздел</w:t>
      </w:r>
    </w:p>
    <w:p w:rsidR="006B3EA2" w:rsidRPr="00290CDE" w:rsidRDefault="006B3EA2" w:rsidP="00A25AA1">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В целях реализации прав обучающихся на получение качественного и доступного  образования, в 201</w:t>
      </w:r>
      <w:r w:rsidR="006E25D4">
        <w:rPr>
          <w:rFonts w:ascii="Times New Roman" w:hAnsi="Times New Roman" w:cs="Times New Roman"/>
          <w:sz w:val="24"/>
          <w:szCs w:val="24"/>
        </w:rPr>
        <w:t xml:space="preserve">8 </w:t>
      </w:r>
      <w:r w:rsidRPr="00290CDE">
        <w:rPr>
          <w:rFonts w:ascii="Times New Roman" w:hAnsi="Times New Roman" w:cs="Times New Roman"/>
          <w:sz w:val="24"/>
          <w:szCs w:val="24"/>
        </w:rPr>
        <w:t>году перед коллективом Учреждения были поставлены следующие задачи:</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обучение и воспитание обучающихся  и воспитанников  ОУ в соответствии с Федеральным Законом № 273 «Об образовании в Российской Федерации»;</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осуществление непрерывности образования и его преемственности на этапе детский сад – начальная школа;</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обеспечение условий для  внедрения ФГОС ДО и реализации ФГОС НОО;</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повышение профессиональной компетентности педагогов через  курсы повышения квалификации и самообразование;</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bCs/>
          <w:sz w:val="24"/>
          <w:szCs w:val="24"/>
        </w:rPr>
        <w:t>с</w:t>
      </w:r>
      <w:r w:rsidRPr="00290CDE">
        <w:rPr>
          <w:rFonts w:ascii="Times New Roman" w:hAnsi="Times New Roman" w:cs="Times New Roman"/>
          <w:sz w:val="24"/>
          <w:szCs w:val="24"/>
        </w:rPr>
        <w:t>овершенствование мероприятий при выполнении комплексной безопасности во время образовательного процесса</w:t>
      </w:r>
      <w:r w:rsidR="00AC03AE">
        <w:rPr>
          <w:rFonts w:ascii="Times New Roman" w:hAnsi="Times New Roman" w:cs="Times New Roman"/>
          <w:sz w:val="24"/>
          <w:szCs w:val="24"/>
        </w:rPr>
        <w:t>;</w:t>
      </w:r>
    </w:p>
    <w:p w:rsidR="006B3EA2" w:rsidRPr="00290CDE" w:rsidRDefault="006B3EA2" w:rsidP="00D673BC">
      <w:pPr>
        <w:numPr>
          <w:ilvl w:val="0"/>
          <w:numId w:val="1"/>
        </w:num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укрепление материально-технической базы ОУ.</w:t>
      </w:r>
    </w:p>
    <w:p w:rsidR="006B3EA2" w:rsidRPr="00203E7B" w:rsidRDefault="006B3EA2" w:rsidP="00D673BC">
      <w:pPr>
        <w:spacing w:after="0" w:line="360" w:lineRule="auto"/>
        <w:ind w:firstLine="567"/>
        <w:jc w:val="both"/>
        <w:outlineLvl w:val="0"/>
        <w:rPr>
          <w:rFonts w:ascii="Times New Roman" w:hAnsi="Times New Roman" w:cs="Times New Roman"/>
          <w:sz w:val="24"/>
          <w:szCs w:val="24"/>
        </w:rPr>
      </w:pPr>
      <w:r w:rsidRPr="00203E7B">
        <w:rPr>
          <w:rFonts w:ascii="Times New Roman" w:hAnsi="Times New Roman" w:cs="Times New Roman"/>
          <w:sz w:val="24"/>
          <w:szCs w:val="24"/>
        </w:rPr>
        <w:t>Работа Учреждения строилась в соответствии с утвержденным годовым планом, в который были включены следующие направления:</w:t>
      </w:r>
    </w:p>
    <w:p w:rsidR="006B3EA2" w:rsidRPr="00203E7B" w:rsidRDefault="006B3EA2" w:rsidP="00D673BC">
      <w:pPr>
        <w:pStyle w:val="a3"/>
        <w:numPr>
          <w:ilvl w:val="0"/>
          <w:numId w:val="2"/>
        </w:numPr>
        <w:spacing w:after="0" w:line="360" w:lineRule="auto"/>
        <w:ind w:left="709" w:hanging="283"/>
        <w:jc w:val="both"/>
        <w:rPr>
          <w:rFonts w:ascii="Times New Roman" w:hAnsi="Times New Roman"/>
          <w:sz w:val="24"/>
          <w:szCs w:val="24"/>
        </w:rPr>
      </w:pPr>
      <w:r w:rsidRPr="00203E7B">
        <w:rPr>
          <w:rFonts w:ascii="Times New Roman" w:hAnsi="Times New Roman"/>
          <w:sz w:val="24"/>
          <w:szCs w:val="24"/>
        </w:rPr>
        <w:t>Система работы с педагогическими кадрами;</w:t>
      </w:r>
    </w:p>
    <w:p w:rsidR="006B3EA2" w:rsidRPr="00203E7B" w:rsidRDefault="006B3EA2" w:rsidP="00D673BC">
      <w:pPr>
        <w:pStyle w:val="a3"/>
        <w:numPr>
          <w:ilvl w:val="0"/>
          <w:numId w:val="2"/>
        </w:numPr>
        <w:spacing w:after="0" w:line="360" w:lineRule="auto"/>
        <w:ind w:left="709" w:hanging="283"/>
        <w:jc w:val="both"/>
        <w:rPr>
          <w:rFonts w:ascii="Times New Roman" w:hAnsi="Times New Roman"/>
          <w:sz w:val="24"/>
          <w:szCs w:val="24"/>
        </w:rPr>
      </w:pPr>
      <w:r w:rsidRPr="00203E7B">
        <w:rPr>
          <w:rFonts w:ascii="Times New Roman" w:hAnsi="Times New Roman"/>
          <w:sz w:val="24"/>
          <w:szCs w:val="24"/>
        </w:rPr>
        <w:t>Система работы с воспитанниками и учащимися;</w:t>
      </w:r>
    </w:p>
    <w:p w:rsidR="006B3EA2" w:rsidRPr="00203E7B" w:rsidRDefault="006B3EA2" w:rsidP="00D673BC">
      <w:pPr>
        <w:pStyle w:val="a3"/>
        <w:numPr>
          <w:ilvl w:val="0"/>
          <w:numId w:val="2"/>
        </w:numPr>
        <w:spacing w:after="0" w:line="360" w:lineRule="auto"/>
        <w:ind w:left="709" w:hanging="283"/>
        <w:jc w:val="both"/>
        <w:rPr>
          <w:rFonts w:ascii="Times New Roman" w:hAnsi="Times New Roman"/>
          <w:sz w:val="24"/>
          <w:szCs w:val="24"/>
        </w:rPr>
      </w:pPr>
      <w:r w:rsidRPr="00203E7B">
        <w:rPr>
          <w:rFonts w:ascii="Times New Roman" w:hAnsi="Times New Roman"/>
          <w:sz w:val="24"/>
          <w:szCs w:val="24"/>
        </w:rPr>
        <w:t>Система работы с родителями и общественностью;</w:t>
      </w:r>
    </w:p>
    <w:p w:rsidR="006B3EA2" w:rsidRPr="00203E7B" w:rsidRDefault="006B3EA2" w:rsidP="00D673BC">
      <w:pPr>
        <w:pStyle w:val="a3"/>
        <w:numPr>
          <w:ilvl w:val="0"/>
          <w:numId w:val="2"/>
        </w:numPr>
        <w:spacing w:after="0" w:line="360" w:lineRule="auto"/>
        <w:ind w:left="709" w:hanging="283"/>
        <w:jc w:val="both"/>
        <w:rPr>
          <w:rFonts w:ascii="Times New Roman" w:hAnsi="Times New Roman"/>
          <w:sz w:val="24"/>
          <w:szCs w:val="24"/>
        </w:rPr>
      </w:pPr>
      <w:r w:rsidRPr="00203E7B">
        <w:rPr>
          <w:rFonts w:ascii="Times New Roman" w:hAnsi="Times New Roman"/>
          <w:sz w:val="24"/>
          <w:szCs w:val="24"/>
        </w:rPr>
        <w:t>Система работы администрации;</w:t>
      </w:r>
    </w:p>
    <w:p w:rsidR="006B3EA2" w:rsidRPr="00203E7B" w:rsidRDefault="006B3EA2" w:rsidP="00D673BC">
      <w:pPr>
        <w:pStyle w:val="a3"/>
        <w:numPr>
          <w:ilvl w:val="0"/>
          <w:numId w:val="2"/>
        </w:numPr>
        <w:spacing w:after="0" w:line="360" w:lineRule="auto"/>
        <w:ind w:left="709" w:hanging="283"/>
        <w:jc w:val="both"/>
        <w:rPr>
          <w:rFonts w:ascii="Times New Roman" w:hAnsi="Times New Roman"/>
          <w:sz w:val="24"/>
          <w:szCs w:val="24"/>
        </w:rPr>
      </w:pPr>
      <w:r w:rsidRPr="00203E7B">
        <w:rPr>
          <w:rFonts w:ascii="Times New Roman" w:hAnsi="Times New Roman"/>
          <w:sz w:val="24"/>
          <w:szCs w:val="24"/>
        </w:rPr>
        <w:t>Работа учреждения по укреплению материально-технической базы.</w:t>
      </w:r>
    </w:p>
    <w:p w:rsidR="006B3EA2" w:rsidRPr="00203E7B" w:rsidRDefault="006B3EA2" w:rsidP="00290CDE">
      <w:pPr>
        <w:pStyle w:val="a3"/>
        <w:spacing w:after="0" w:line="240" w:lineRule="auto"/>
        <w:ind w:left="0"/>
        <w:jc w:val="both"/>
        <w:rPr>
          <w:rFonts w:ascii="Times New Roman" w:hAnsi="Times New Roman"/>
          <w:sz w:val="24"/>
          <w:szCs w:val="24"/>
        </w:rPr>
      </w:pPr>
    </w:p>
    <w:p w:rsidR="00A5162E" w:rsidRPr="00AC03AE" w:rsidRDefault="006B3EA2" w:rsidP="00AC03AE">
      <w:pPr>
        <w:pStyle w:val="a3"/>
        <w:numPr>
          <w:ilvl w:val="2"/>
          <w:numId w:val="1"/>
        </w:numPr>
        <w:spacing w:after="0" w:line="360" w:lineRule="auto"/>
        <w:jc w:val="center"/>
        <w:rPr>
          <w:rFonts w:ascii="Times New Roman" w:hAnsi="Times New Roman"/>
          <w:sz w:val="24"/>
          <w:szCs w:val="24"/>
        </w:rPr>
      </w:pPr>
      <w:r w:rsidRPr="00AC03AE">
        <w:rPr>
          <w:rFonts w:ascii="Times New Roman" w:hAnsi="Times New Roman"/>
          <w:b/>
          <w:sz w:val="24"/>
          <w:szCs w:val="24"/>
        </w:rPr>
        <w:t>Система работы с педагогическими кадрами</w:t>
      </w:r>
    </w:p>
    <w:p w:rsidR="00203E7B" w:rsidRDefault="00A5162E" w:rsidP="00203E7B">
      <w:pPr>
        <w:spacing w:after="0" w:line="360" w:lineRule="auto"/>
        <w:jc w:val="both"/>
        <w:rPr>
          <w:rFonts w:ascii="Times New Roman" w:hAnsi="Times New Roman" w:cs="Times New Roman"/>
          <w:sz w:val="24"/>
          <w:szCs w:val="24"/>
        </w:rPr>
      </w:pPr>
      <w:r w:rsidRPr="00203E7B">
        <w:rPr>
          <w:rFonts w:ascii="Times New Roman" w:hAnsi="Times New Roman" w:cs="Times New Roman"/>
          <w:sz w:val="24"/>
          <w:szCs w:val="24"/>
        </w:rPr>
        <w:t>Б</w:t>
      </w:r>
      <w:r w:rsidR="006B3EA2" w:rsidRPr="00203E7B">
        <w:rPr>
          <w:rFonts w:ascii="Times New Roman" w:hAnsi="Times New Roman" w:cs="Times New Roman"/>
          <w:sz w:val="24"/>
          <w:szCs w:val="24"/>
        </w:rPr>
        <w:t>ыла нацелена на обеспечение повышения профессиональной компетентности педагогического коллектива, развития творческой инициативы, освоения новых педагогических технологий в реализации ФГОС ДО и ФГОС НОО, охраны труда и техники безопасности.</w:t>
      </w:r>
    </w:p>
    <w:p w:rsidR="006B3EA2" w:rsidRPr="00203E7B" w:rsidRDefault="006B3EA2" w:rsidP="00203E7B">
      <w:pPr>
        <w:spacing w:line="360" w:lineRule="auto"/>
        <w:jc w:val="both"/>
        <w:rPr>
          <w:rFonts w:ascii="Times New Roman" w:hAnsi="Times New Roman" w:cs="Times New Roman"/>
          <w:sz w:val="24"/>
          <w:szCs w:val="24"/>
        </w:rPr>
      </w:pPr>
      <w:r w:rsidRPr="00203E7B">
        <w:rPr>
          <w:rFonts w:ascii="Times New Roman" w:hAnsi="Times New Roman"/>
          <w:sz w:val="24"/>
          <w:szCs w:val="24"/>
        </w:rPr>
        <w:t xml:space="preserve">На сегодняшний день учреждение на 100% укомплектовано квалифицированными педагогическими кадрами. </w:t>
      </w:r>
    </w:p>
    <w:tbl>
      <w:tblPr>
        <w:tblStyle w:val="a4"/>
        <w:tblW w:w="9781" w:type="dxa"/>
        <w:tblInd w:w="108" w:type="dxa"/>
        <w:tblLayout w:type="fixed"/>
        <w:tblLook w:val="04A0"/>
      </w:tblPr>
      <w:tblGrid>
        <w:gridCol w:w="1701"/>
        <w:gridCol w:w="1560"/>
        <w:gridCol w:w="1417"/>
        <w:gridCol w:w="1276"/>
        <w:gridCol w:w="1276"/>
        <w:gridCol w:w="1275"/>
        <w:gridCol w:w="1276"/>
      </w:tblGrid>
      <w:tr w:rsidR="00982387" w:rsidRPr="00203E7B" w:rsidTr="00D673BC">
        <w:tc>
          <w:tcPr>
            <w:tcW w:w="1701"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Общее количество педагогов  (вместе с внешними совместителями)</w:t>
            </w:r>
          </w:p>
        </w:tc>
        <w:tc>
          <w:tcPr>
            <w:tcW w:w="1560"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Высшее профессиональное образование</w:t>
            </w:r>
          </w:p>
        </w:tc>
        <w:tc>
          <w:tcPr>
            <w:tcW w:w="1417"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Среднее профессиональное образование</w:t>
            </w:r>
          </w:p>
        </w:tc>
        <w:tc>
          <w:tcPr>
            <w:tcW w:w="1276" w:type="dxa"/>
          </w:tcPr>
          <w:p w:rsidR="00982387" w:rsidRPr="00203E7B" w:rsidRDefault="00982387" w:rsidP="00D673BC">
            <w:pPr>
              <w:pStyle w:val="a3"/>
              <w:ind w:left="0"/>
              <w:jc w:val="center"/>
              <w:rPr>
                <w:rFonts w:ascii="Times New Roman" w:hAnsi="Times New Roman"/>
                <w:sz w:val="24"/>
                <w:szCs w:val="24"/>
              </w:rPr>
            </w:pPr>
            <w:r w:rsidRPr="00203E7B">
              <w:rPr>
                <w:rFonts w:ascii="Times New Roman" w:hAnsi="Times New Roman"/>
                <w:sz w:val="24"/>
                <w:szCs w:val="24"/>
              </w:rPr>
              <w:t xml:space="preserve">Высшая </w:t>
            </w:r>
            <w:r w:rsidR="00AC03AE">
              <w:rPr>
                <w:rFonts w:ascii="Times New Roman" w:hAnsi="Times New Roman"/>
                <w:sz w:val="24"/>
                <w:szCs w:val="24"/>
              </w:rPr>
              <w:pgNum/>
            </w:r>
            <w:r w:rsidR="00AC03AE">
              <w:rPr>
                <w:rFonts w:ascii="Times New Roman" w:hAnsi="Times New Roman"/>
                <w:sz w:val="24"/>
                <w:szCs w:val="24"/>
              </w:rPr>
              <w:t>В</w:t>
            </w:r>
            <w:r w:rsidRPr="00203E7B">
              <w:rPr>
                <w:rFonts w:ascii="Times New Roman" w:hAnsi="Times New Roman"/>
                <w:sz w:val="24"/>
                <w:szCs w:val="24"/>
              </w:rPr>
              <w:t>. категория</w:t>
            </w:r>
          </w:p>
        </w:tc>
        <w:tc>
          <w:tcPr>
            <w:tcW w:w="1276" w:type="dxa"/>
          </w:tcPr>
          <w:p w:rsidR="00D673BC" w:rsidRPr="00203E7B" w:rsidRDefault="00D673BC" w:rsidP="00D673BC">
            <w:pPr>
              <w:pStyle w:val="a3"/>
              <w:ind w:left="0"/>
              <w:jc w:val="center"/>
              <w:rPr>
                <w:rFonts w:ascii="Times New Roman" w:hAnsi="Times New Roman"/>
                <w:sz w:val="24"/>
                <w:szCs w:val="24"/>
                <w:lang w:val="en-US"/>
              </w:rPr>
            </w:pPr>
            <w:r w:rsidRPr="00203E7B">
              <w:rPr>
                <w:rFonts w:ascii="Times New Roman" w:hAnsi="Times New Roman"/>
                <w:sz w:val="24"/>
                <w:szCs w:val="24"/>
                <w:lang w:val="en-US"/>
              </w:rPr>
              <w:t>I</w:t>
            </w:r>
          </w:p>
          <w:p w:rsidR="00982387" w:rsidRPr="00203E7B" w:rsidRDefault="00982387" w:rsidP="00D673BC">
            <w:pPr>
              <w:pStyle w:val="a3"/>
              <w:ind w:left="0"/>
              <w:jc w:val="center"/>
              <w:rPr>
                <w:rFonts w:ascii="Times New Roman" w:hAnsi="Times New Roman"/>
                <w:sz w:val="24"/>
                <w:szCs w:val="24"/>
              </w:rPr>
            </w:pPr>
            <w:r w:rsidRPr="00203E7B">
              <w:rPr>
                <w:rFonts w:ascii="Times New Roman" w:hAnsi="Times New Roman"/>
                <w:sz w:val="24"/>
                <w:szCs w:val="24"/>
              </w:rPr>
              <w:t>категория</w:t>
            </w:r>
          </w:p>
        </w:tc>
        <w:tc>
          <w:tcPr>
            <w:tcW w:w="1275" w:type="dxa"/>
          </w:tcPr>
          <w:p w:rsidR="00982387" w:rsidRPr="00203E7B" w:rsidRDefault="00982387" w:rsidP="00D673BC">
            <w:pPr>
              <w:pStyle w:val="a3"/>
              <w:ind w:left="0"/>
              <w:jc w:val="center"/>
              <w:rPr>
                <w:rFonts w:ascii="Times New Roman" w:hAnsi="Times New Roman"/>
                <w:sz w:val="24"/>
                <w:szCs w:val="24"/>
              </w:rPr>
            </w:pPr>
            <w:r w:rsidRPr="00203E7B">
              <w:rPr>
                <w:rFonts w:ascii="Times New Roman" w:hAnsi="Times New Roman"/>
                <w:sz w:val="24"/>
                <w:szCs w:val="24"/>
              </w:rPr>
              <w:t>Без категории</w:t>
            </w:r>
          </w:p>
        </w:tc>
        <w:tc>
          <w:tcPr>
            <w:tcW w:w="1276" w:type="dxa"/>
          </w:tcPr>
          <w:p w:rsidR="00982387" w:rsidRPr="00203E7B" w:rsidRDefault="00982387" w:rsidP="00D673BC">
            <w:pPr>
              <w:pStyle w:val="a3"/>
              <w:ind w:left="0"/>
              <w:jc w:val="center"/>
              <w:rPr>
                <w:rFonts w:ascii="Times New Roman" w:hAnsi="Times New Roman"/>
                <w:sz w:val="24"/>
                <w:szCs w:val="24"/>
              </w:rPr>
            </w:pPr>
            <w:r w:rsidRPr="00203E7B">
              <w:rPr>
                <w:rFonts w:ascii="Times New Roman" w:hAnsi="Times New Roman"/>
                <w:sz w:val="24"/>
                <w:szCs w:val="24"/>
              </w:rPr>
              <w:t>Стаж менее двух лет</w:t>
            </w:r>
          </w:p>
        </w:tc>
      </w:tr>
      <w:tr w:rsidR="00982387" w:rsidRPr="00203E7B" w:rsidTr="00D673BC">
        <w:tc>
          <w:tcPr>
            <w:tcW w:w="1701"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22</w:t>
            </w:r>
          </w:p>
        </w:tc>
        <w:tc>
          <w:tcPr>
            <w:tcW w:w="1560"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 xml:space="preserve">17 чел.    </w:t>
            </w:r>
          </w:p>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77.2%</w:t>
            </w:r>
          </w:p>
        </w:tc>
        <w:tc>
          <w:tcPr>
            <w:tcW w:w="1417"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 xml:space="preserve">5чел.     </w:t>
            </w:r>
          </w:p>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22,7%</w:t>
            </w:r>
          </w:p>
        </w:tc>
        <w:tc>
          <w:tcPr>
            <w:tcW w:w="1276"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 xml:space="preserve">3 чел.   </w:t>
            </w:r>
          </w:p>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13,6 %</w:t>
            </w:r>
          </w:p>
        </w:tc>
        <w:tc>
          <w:tcPr>
            <w:tcW w:w="1276" w:type="dxa"/>
          </w:tcPr>
          <w:p w:rsidR="00197D2E" w:rsidRPr="00203E7B" w:rsidRDefault="00A24555" w:rsidP="00290CDE">
            <w:pPr>
              <w:pStyle w:val="a3"/>
              <w:ind w:left="0"/>
              <w:jc w:val="both"/>
              <w:rPr>
                <w:rFonts w:ascii="Times New Roman" w:hAnsi="Times New Roman"/>
                <w:sz w:val="24"/>
                <w:szCs w:val="24"/>
              </w:rPr>
            </w:pPr>
            <w:r w:rsidRPr="00203E7B">
              <w:rPr>
                <w:rFonts w:ascii="Times New Roman" w:hAnsi="Times New Roman"/>
                <w:sz w:val="24"/>
                <w:szCs w:val="24"/>
              </w:rPr>
              <w:t xml:space="preserve">13чел.  </w:t>
            </w:r>
          </w:p>
          <w:p w:rsidR="00982387" w:rsidRPr="00203E7B" w:rsidRDefault="00A24555" w:rsidP="00290CDE">
            <w:pPr>
              <w:pStyle w:val="a3"/>
              <w:ind w:left="0"/>
              <w:jc w:val="both"/>
              <w:rPr>
                <w:rFonts w:ascii="Times New Roman" w:hAnsi="Times New Roman"/>
                <w:sz w:val="24"/>
                <w:szCs w:val="24"/>
              </w:rPr>
            </w:pPr>
            <w:r w:rsidRPr="00203E7B">
              <w:rPr>
                <w:rFonts w:ascii="Times New Roman" w:hAnsi="Times New Roman"/>
                <w:sz w:val="24"/>
                <w:szCs w:val="24"/>
              </w:rPr>
              <w:t xml:space="preserve">59 </w:t>
            </w:r>
            <w:r w:rsidR="00982387" w:rsidRPr="00203E7B">
              <w:rPr>
                <w:rFonts w:ascii="Times New Roman" w:hAnsi="Times New Roman"/>
                <w:sz w:val="24"/>
                <w:szCs w:val="24"/>
              </w:rPr>
              <w:t>%</w:t>
            </w:r>
          </w:p>
        </w:tc>
        <w:tc>
          <w:tcPr>
            <w:tcW w:w="1275" w:type="dxa"/>
          </w:tcPr>
          <w:p w:rsidR="00982387" w:rsidRPr="00203E7B" w:rsidRDefault="00197D2E" w:rsidP="00290CDE">
            <w:pPr>
              <w:pStyle w:val="a3"/>
              <w:ind w:left="0"/>
              <w:jc w:val="both"/>
              <w:rPr>
                <w:rFonts w:ascii="Times New Roman" w:hAnsi="Times New Roman"/>
                <w:sz w:val="24"/>
                <w:szCs w:val="24"/>
              </w:rPr>
            </w:pPr>
            <w:r w:rsidRPr="00203E7B">
              <w:rPr>
                <w:rFonts w:ascii="Times New Roman" w:hAnsi="Times New Roman"/>
                <w:sz w:val="24"/>
                <w:szCs w:val="24"/>
              </w:rPr>
              <w:t>6 чел</w:t>
            </w:r>
          </w:p>
          <w:p w:rsidR="00197D2E" w:rsidRPr="00203E7B" w:rsidRDefault="00197D2E" w:rsidP="00290CDE">
            <w:pPr>
              <w:pStyle w:val="a3"/>
              <w:ind w:left="0"/>
              <w:jc w:val="both"/>
              <w:rPr>
                <w:rFonts w:ascii="Times New Roman" w:hAnsi="Times New Roman"/>
                <w:sz w:val="24"/>
                <w:szCs w:val="24"/>
              </w:rPr>
            </w:pPr>
            <w:r w:rsidRPr="00203E7B">
              <w:rPr>
                <w:rFonts w:ascii="Times New Roman" w:hAnsi="Times New Roman"/>
                <w:sz w:val="24"/>
                <w:szCs w:val="24"/>
              </w:rPr>
              <w:t>27%</w:t>
            </w:r>
          </w:p>
        </w:tc>
        <w:tc>
          <w:tcPr>
            <w:tcW w:w="1276" w:type="dxa"/>
          </w:tcPr>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0 чел.</w:t>
            </w:r>
          </w:p>
          <w:p w:rsidR="00982387" w:rsidRPr="00203E7B" w:rsidRDefault="00982387" w:rsidP="00290CDE">
            <w:pPr>
              <w:pStyle w:val="a3"/>
              <w:ind w:left="0"/>
              <w:jc w:val="both"/>
              <w:rPr>
                <w:rFonts w:ascii="Times New Roman" w:hAnsi="Times New Roman"/>
                <w:sz w:val="24"/>
                <w:szCs w:val="24"/>
              </w:rPr>
            </w:pPr>
            <w:r w:rsidRPr="00203E7B">
              <w:rPr>
                <w:rFonts w:ascii="Times New Roman" w:hAnsi="Times New Roman"/>
                <w:sz w:val="24"/>
                <w:szCs w:val="24"/>
              </w:rPr>
              <w:t>0 %</w:t>
            </w:r>
          </w:p>
        </w:tc>
      </w:tr>
    </w:tbl>
    <w:p w:rsidR="001B5552" w:rsidRPr="00203E7B" w:rsidRDefault="006B3EA2" w:rsidP="00203E7B">
      <w:pPr>
        <w:pStyle w:val="a3"/>
        <w:spacing w:after="0" w:line="360" w:lineRule="auto"/>
        <w:ind w:left="0" w:firstLine="709"/>
        <w:jc w:val="both"/>
        <w:rPr>
          <w:rFonts w:ascii="Times New Roman" w:hAnsi="Times New Roman"/>
          <w:sz w:val="24"/>
          <w:szCs w:val="24"/>
        </w:rPr>
      </w:pPr>
      <w:r w:rsidRPr="00203E7B">
        <w:rPr>
          <w:rFonts w:ascii="Times New Roman" w:hAnsi="Times New Roman"/>
          <w:sz w:val="24"/>
          <w:szCs w:val="24"/>
        </w:rPr>
        <w:lastRenderedPageBreak/>
        <w:t xml:space="preserve">Все педагоги своевременно проходят курсы повышения квалификации по профилю своей работы. </w:t>
      </w:r>
    </w:p>
    <w:p w:rsidR="001B5552" w:rsidRPr="00203E7B" w:rsidRDefault="006B3EA2" w:rsidP="00D673BC">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В текущем  году аттестовалась</w:t>
      </w:r>
      <w:r w:rsidR="001B5552" w:rsidRPr="00203E7B">
        <w:rPr>
          <w:rFonts w:ascii="Times New Roman" w:hAnsi="Times New Roman"/>
          <w:sz w:val="24"/>
          <w:szCs w:val="24"/>
        </w:rPr>
        <w:t>:</w:t>
      </w:r>
    </w:p>
    <w:p w:rsidR="001B5552" w:rsidRPr="00203E7B" w:rsidRDefault="001B5552" w:rsidP="00D673BC">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 xml:space="preserve">- </w:t>
      </w:r>
      <w:r w:rsidR="00C84710" w:rsidRPr="00203E7B">
        <w:rPr>
          <w:rFonts w:ascii="Times New Roman" w:hAnsi="Times New Roman"/>
          <w:sz w:val="24"/>
          <w:szCs w:val="24"/>
        </w:rPr>
        <w:t xml:space="preserve"> на высшую квалификацион</w:t>
      </w:r>
      <w:r w:rsidR="00161B7E" w:rsidRPr="00203E7B">
        <w:rPr>
          <w:rFonts w:ascii="Times New Roman" w:hAnsi="Times New Roman"/>
          <w:sz w:val="24"/>
          <w:szCs w:val="24"/>
        </w:rPr>
        <w:t>ную категорию –</w:t>
      </w:r>
      <w:r w:rsidR="00C84710" w:rsidRPr="00203E7B">
        <w:rPr>
          <w:rFonts w:ascii="Times New Roman" w:hAnsi="Times New Roman"/>
          <w:sz w:val="24"/>
          <w:szCs w:val="24"/>
        </w:rPr>
        <w:t xml:space="preserve"> по должности </w:t>
      </w:r>
      <w:r w:rsidR="00161B7E" w:rsidRPr="00203E7B">
        <w:rPr>
          <w:rFonts w:ascii="Times New Roman" w:hAnsi="Times New Roman"/>
          <w:sz w:val="24"/>
          <w:szCs w:val="24"/>
        </w:rPr>
        <w:t>«</w:t>
      </w:r>
      <w:r w:rsidR="00C84710" w:rsidRPr="00203E7B">
        <w:rPr>
          <w:rFonts w:ascii="Times New Roman" w:hAnsi="Times New Roman"/>
          <w:sz w:val="24"/>
          <w:szCs w:val="24"/>
        </w:rPr>
        <w:t>учитель</w:t>
      </w:r>
      <w:r w:rsidR="00161B7E" w:rsidRPr="00203E7B">
        <w:rPr>
          <w:rFonts w:ascii="Times New Roman" w:hAnsi="Times New Roman"/>
          <w:sz w:val="24"/>
          <w:szCs w:val="24"/>
        </w:rPr>
        <w:t>»  - 1 человек</w:t>
      </w:r>
      <w:r w:rsidRPr="00203E7B">
        <w:rPr>
          <w:rFonts w:ascii="Times New Roman" w:hAnsi="Times New Roman"/>
          <w:sz w:val="24"/>
          <w:szCs w:val="24"/>
        </w:rPr>
        <w:t>;</w:t>
      </w:r>
    </w:p>
    <w:p w:rsidR="001B5552" w:rsidRPr="00203E7B" w:rsidRDefault="001B5552" w:rsidP="00D673BC">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 xml:space="preserve">- </w:t>
      </w:r>
      <w:r w:rsidR="006B3EA2" w:rsidRPr="00203E7B">
        <w:rPr>
          <w:rFonts w:ascii="Times New Roman" w:hAnsi="Times New Roman"/>
          <w:sz w:val="24"/>
          <w:szCs w:val="24"/>
        </w:rPr>
        <w:t xml:space="preserve">на первую квалификационную категорию </w:t>
      </w:r>
      <w:r w:rsidRPr="00203E7B">
        <w:rPr>
          <w:rFonts w:ascii="Times New Roman" w:hAnsi="Times New Roman"/>
          <w:sz w:val="24"/>
          <w:szCs w:val="24"/>
        </w:rPr>
        <w:t>по должности</w:t>
      </w:r>
      <w:r w:rsidR="006B3EA2" w:rsidRPr="00203E7B">
        <w:rPr>
          <w:rFonts w:ascii="Times New Roman" w:hAnsi="Times New Roman"/>
          <w:sz w:val="24"/>
          <w:szCs w:val="24"/>
        </w:rPr>
        <w:t xml:space="preserve"> </w:t>
      </w:r>
      <w:r w:rsidR="00161B7E" w:rsidRPr="00203E7B">
        <w:rPr>
          <w:rFonts w:ascii="Times New Roman" w:hAnsi="Times New Roman"/>
          <w:sz w:val="24"/>
          <w:szCs w:val="24"/>
        </w:rPr>
        <w:t>«</w:t>
      </w:r>
      <w:r w:rsidR="00197D2E" w:rsidRPr="00203E7B">
        <w:rPr>
          <w:rFonts w:ascii="Times New Roman" w:hAnsi="Times New Roman"/>
          <w:sz w:val="24"/>
          <w:szCs w:val="24"/>
        </w:rPr>
        <w:t>учитель</w:t>
      </w:r>
      <w:r w:rsidR="00161B7E" w:rsidRPr="00203E7B">
        <w:rPr>
          <w:rFonts w:ascii="Times New Roman" w:hAnsi="Times New Roman"/>
          <w:sz w:val="24"/>
          <w:szCs w:val="24"/>
        </w:rPr>
        <w:t>»</w:t>
      </w:r>
      <w:r w:rsidR="00197D2E" w:rsidRPr="00203E7B">
        <w:rPr>
          <w:rFonts w:ascii="Times New Roman" w:hAnsi="Times New Roman"/>
          <w:sz w:val="24"/>
          <w:szCs w:val="24"/>
        </w:rPr>
        <w:t xml:space="preserve"> </w:t>
      </w:r>
      <w:r w:rsidR="00161B7E" w:rsidRPr="00203E7B">
        <w:rPr>
          <w:rFonts w:ascii="Times New Roman" w:hAnsi="Times New Roman"/>
          <w:sz w:val="24"/>
          <w:szCs w:val="24"/>
        </w:rPr>
        <w:t xml:space="preserve"> - 2 человека</w:t>
      </w:r>
      <w:r w:rsidRPr="00203E7B">
        <w:rPr>
          <w:rFonts w:ascii="Times New Roman" w:hAnsi="Times New Roman"/>
          <w:sz w:val="24"/>
          <w:szCs w:val="24"/>
        </w:rPr>
        <w:t>;</w:t>
      </w:r>
    </w:p>
    <w:p w:rsidR="001B5552" w:rsidRPr="00203E7B" w:rsidRDefault="001B5552" w:rsidP="00D673BC">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 xml:space="preserve">- на первую квалификационную категорию по должности </w:t>
      </w:r>
      <w:r w:rsidR="00161B7E" w:rsidRPr="00203E7B">
        <w:rPr>
          <w:rFonts w:ascii="Times New Roman" w:hAnsi="Times New Roman"/>
          <w:sz w:val="24"/>
          <w:szCs w:val="24"/>
        </w:rPr>
        <w:t>«</w:t>
      </w:r>
      <w:r w:rsidRPr="00203E7B">
        <w:rPr>
          <w:rFonts w:ascii="Times New Roman" w:hAnsi="Times New Roman"/>
          <w:sz w:val="24"/>
          <w:szCs w:val="24"/>
        </w:rPr>
        <w:t>воспитатель</w:t>
      </w:r>
      <w:r w:rsidR="00161B7E" w:rsidRPr="00203E7B">
        <w:rPr>
          <w:rFonts w:ascii="Times New Roman" w:hAnsi="Times New Roman"/>
          <w:sz w:val="24"/>
          <w:szCs w:val="24"/>
        </w:rPr>
        <w:t>»  - 1 человек</w:t>
      </w:r>
      <w:r w:rsidRPr="00203E7B">
        <w:rPr>
          <w:rFonts w:ascii="Times New Roman" w:hAnsi="Times New Roman"/>
          <w:sz w:val="24"/>
          <w:szCs w:val="24"/>
        </w:rPr>
        <w:t>;</w:t>
      </w:r>
    </w:p>
    <w:p w:rsidR="001B5552" w:rsidRPr="00203E7B" w:rsidRDefault="001B5552" w:rsidP="00D673BC">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 xml:space="preserve">- на первую квалификационную категорию по должности </w:t>
      </w:r>
      <w:r w:rsidR="00161B7E" w:rsidRPr="00203E7B">
        <w:rPr>
          <w:rFonts w:ascii="Times New Roman" w:hAnsi="Times New Roman"/>
          <w:sz w:val="24"/>
          <w:szCs w:val="24"/>
        </w:rPr>
        <w:t>«</w:t>
      </w:r>
      <w:r w:rsidRPr="00203E7B">
        <w:rPr>
          <w:rFonts w:ascii="Times New Roman" w:hAnsi="Times New Roman"/>
          <w:sz w:val="24"/>
          <w:szCs w:val="24"/>
        </w:rPr>
        <w:t>логопед</w:t>
      </w:r>
      <w:r w:rsidR="00161B7E" w:rsidRPr="00203E7B">
        <w:rPr>
          <w:rFonts w:ascii="Times New Roman" w:hAnsi="Times New Roman"/>
          <w:sz w:val="24"/>
          <w:szCs w:val="24"/>
        </w:rPr>
        <w:t>» -1 человек</w:t>
      </w:r>
      <w:r w:rsidRPr="00203E7B">
        <w:rPr>
          <w:rFonts w:ascii="Times New Roman" w:hAnsi="Times New Roman"/>
          <w:sz w:val="24"/>
          <w:szCs w:val="24"/>
        </w:rPr>
        <w:t>.</w:t>
      </w:r>
    </w:p>
    <w:p w:rsidR="001B5552" w:rsidRPr="00203E7B" w:rsidRDefault="001B5552" w:rsidP="00D673BC">
      <w:pPr>
        <w:pStyle w:val="a3"/>
        <w:spacing w:after="0" w:line="360" w:lineRule="auto"/>
        <w:ind w:left="0" w:firstLine="709"/>
        <w:jc w:val="both"/>
        <w:rPr>
          <w:rFonts w:ascii="Times New Roman" w:hAnsi="Times New Roman"/>
          <w:sz w:val="24"/>
          <w:szCs w:val="24"/>
        </w:rPr>
      </w:pPr>
      <w:r w:rsidRPr="00203E7B">
        <w:rPr>
          <w:rFonts w:ascii="Times New Roman" w:hAnsi="Times New Roman"/>
          <w:sz w:val="24"/>
          <w:szCs w:val="24"/>
        </w:rPr>
        <w:t>В 2019</w:t>
      </w:r>
      <w:r w:rsidR="006B3EA2" w:rsidRPr="00203E7B">
        <w:rPr>
          <w:rFonts w:ascii="Times New Roman" w:hAnsi="Times New Roman"/>
          <w:sz w:val="24"/>
          <w:szCs w:val="24"/>
        </w:rPr>
        <w:t xml:space="preserve"> году планируют пройти процедуру аттестации на пе</w:t>
      </w:r>
      <w:r w:rsidRPr="00203E7B">
        <w:rPr>
          <w:rFonts w:ascii="Times New Roman" w:hAnsi="Times New Roman"/>
          <w:sz w:val="24"/>
          <w:szCs w:val="24"/>
        </w:rPr>
        <w:t>рвую квалификационную категорию</w:t>
      </w:r>
      <w:r w:rsidR="0032217F" w:rsidRPr="00203E7B">
        <w:rPr>
          <w:rFonts w:ascii="Times New Roman" w:hAnsi="Times New Roman"/>
          <w:sz w:val="24"/>
          <w:szCs w:val="24"/>
        </w:rPr>
        <w:t xml:space="preserve"> по должности «учитель» - 3 человека</w:t>
      </w:r>
      <w:r w:rsidR="006B3EA2" w:rsidRPr="00203E7B">
        <w:rPr>
          <w:rFonts w:ascii="Times New Roman" w:hAnsi="Times New Roman"/>
          <w:sz w:val="24"/>
          <w:szCs w:val="24"/>
        </w:rPr>
        <w:t xml:space="preserve">, </w:t>
      </w:r>
      <w:r w:rsidR="0032217F" w:rsidRPr="00203E7B">
        <w:rPr>
          <w:rFonts w:ascii="Times New Roman" w:hAnsi="Times New Roman"/>
          <w:sz w:val="24"/>
          <w:szCs w:val="24"/>
        </w:rPr>
        <w:t>по должности «воспитатель»  - 2 человека</w:t>
      </w:r>
      <w:r w:rsidRPr="00203E7B">
        <w:rPr>
          <w:rFonts w:ascii="Times New Roman" w:hAnsi="Times New Roman"/>
          <w:sz w:val="24"/>
          <w:szCs w:val="24"/>
        </w:rPr>
        <w:t>.</w:t>
      </w:r>
    </w:p>
    <w:p w:rsidR="0032217F" w:rsidRPr="00203E7B" w:rsidRDefault="006B3EA2" w:rsidP="0032217F">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ab/>
        <w:t>В течение года педагоги повышали свою квалификацию через участие в семинарах, организованных ИПКРО по проблеме обучения детей с ОВЗ.</w:t>
      </w:r>
    </w:p>
    <w:p w:rsidR="005F29A8" w:rsidRPr="00203E7B" w:rsidRDefault="001F0643" w:rsidP="0032217F">
      <w:pPr>
        <w:pStyle w:val="a3"/>
        <w:spacing w:after="0" w:line="360" w:lineRule="auto"/>
        <w:ind w:left="0" w:firstLine="709"/>
        <w:jc w:val="both"/>
        <w:rPr>
          <w:rFonts w:ascii="Times New Roman" w:hAnsi="Times New Roman"/>
          <w:sz w:val="24"/>
          <w:szCs w:val="24"/>
        </w:rPr>
      </w:pPr>
      <w:r w:rsidRPr="00203E7B">
        <w:rPr>
          <w:rFonts w:ascii="Times New Roman" w:hAnsi="Times New Roman"/>
          <w:sz w:val="24"/>
          <w:szCs w:val="24"/>
        </w:rPr>
        <w:t>На базе ИПКРО</w:t>
      </w:r>
      <w:r w:rsidR="0032217F" w:rsidRPr="00203E7B">
        <w:rPr>
          <w:rFonts w:ascii="Times New Roman" w:hAnsi="Times New Roman"/>
          <w:sz w:val="24"/>
          <w:szCs w:val="24"/>
        </w:rPr>
        <w:t xml:space="preserve"> все педагоги</w:t>
      </w:r>
      <w:r w:rsidRPr="00203E7B">
        <w:rPr>
          <w:rFonts w:ascii="Times New Roman" w:hAnsi="Times New Roman"/>
          <w:sz w:val="24"/>
          <w:szCs w:val="24"/>
        </w:rPr>
        <w:t xml:space="preserve"> прошли курсы </w:t>
      </w:r>
      <w:r w:rsidR="005F29A8" w:rsidRPr="00203E7B">
        <w:rPr>
          <w:rFonts w:ascii="Times New Roman" w:hAnsi="Times New Roman"/>
          <w:sz w:val="24"/>
          <w:szCs w:val="24"/>
        </w:rPr>
        <w:t>«Контрольно-оценочная деятельность в образовательном процессе в соответствии с требованиями ФГОС НОО»</w:t>
      </w:r>
      <w:r w:rsidR="0032217F" w:rsidRPr="00203E7B">
        <w:rPr>
          <w:rFonts w:ascii="Times New Roman" w:hAnsi="Times New Roman"/>
          <w:sz w:val="24"/>
          <w:szCs w:val="24"/>
        </w:rPr>
        <w:t>. – 72 ч.</w:t>
      </w:r>
    </w:p>
    <w:p w:rsidR="00A25AA1" w:rsidRPr="00203E7B" w:rsidRDefault="006B3EA2" w:rsidP="00A25AA1">
      <w:pPr>
        <w:pStyle w:val="a3"/>
        <w:spacing w:after="0" w:line="360" w:lineRule="auto"/>
        <w:ind w:left="0"/>
        <w:jc w:val="both"/>
        <w:rPr>
          <w:rFonts w:ascii="Times New Roman" w:hAnsi="Times New Roman"/>
          <w:sz w:val="24"/>
          <w:szCs w:val="24"/>
        </w:rPr>
      </w:pPr>
      <w:r w:rsidRPr="00203E7B">
        <w:rPr>
          <w:rFonts w:ascii="Times New Roman" w:hAnsi="Times New Roman"/>
          <w:sz w:val="24"/>
          <w:szCs w:val="24"/>
        </w:rPr>
        <w:t xml:space="preserve">Обучение на курсах </w:t>
      </w:r>
      <w:r w:rsidR="007133B3" w:rsidRPr="00203E7B">
        <w:rPr>
          <w:rFonts w:ascii="Times New Roman" w:hAnsi="Times New Roman"/>
          <w:sz w:val="24"/>
          <w:szCs w:val="24"/>
        </w:rPr>
        <w:t>в ГАУ ДПО по теме «ИКТ – компетентность работников системы образования в условиях реализации ФГОС»</w:t>
      </w:r>
      <w:r w:rsidR="00A25AA1" w:rsidRPr="00203E7B">
        <w:rPr>
          <w:rFonts w:ascii="Times New Roman" w:hAnsi="Times New Roman"/>
          <w:sz w:val="24"/>
          <w:szCs w:val="24"/>
        </w:rPr>
        <w:t xml:space="preserve"> </w:t>
      </w:r>
      <w:r w:rsidR="007133B3" w:rsidRPr="00203E7B">
        <w:rPr>
          <w:rFonts w:ascii="Times New Roman" w:hAnsi="Times New Roman"/>
          <w:sz w:val="24"/>
          <w:szCs w:val="24"/>
        </w:rPr>
        <w:t xml:space="preserve">- 36 часов – прошли </w:t>
      </w:r>
      <w:r w:rsidR="00182BE1" w:rsidRPr="00203E7B">
        <w:rPr>
          <w:rFonts w:ascii="Times New Roman" w:hAnsi="Times New Roman"/>
          <w:sz w:val="24"/>
          <w:szCs w:val="24"/>
        </w:rPr>
        <w:t xml:space="preserve">3 </w:t>
      </w:r>
      <w:r w:rsidR="007133B3" w:rsidRPr="00203E7B">
        <w:rPr>
          <w:rFonts w:ascii="Times New Roman" w:hAnsi="Times New Roman"/>
          <w:sz w:val="24"/>
          <w:szCs w:val="24"/>
        </w:rPr>
        <w:t>воспитател</w:t>
      </w:r>
      <w:r w:rsidR="00182BE1" w:rsidRPr="00203E7B">
        <w:rPr>
          <w:rFonts w:ascii="Times New Roman" w:hAnsi="Times New Roman"/>
          <w:sz w:val="24"/>
          <w:szCs w:val="24"/>
        </w:rPr>
        <w:t>я</w:t>
      </w:r>
      <w:r w:rsidR="007133B3" w:rsidRPr="00203E7B">
        <w:rPr>
          <w:rFonts w:ascii="Times New Roman" w:hAnsi="Times New Roman"/>
          <w:sz w:val="24"/>
          <w:szCs w:val="24"/>
        </w:rPr>
        <w:t>.</w:t>
      </w:r>
    </w:p>
    <w:p w:rsidR="00A25AA1" w:rsidRPr="00203E7B" w:rsidRDefault="00A25AA1" w:rsidP="00A25AA1">
      <w:pPr>
        <w:pStyle w:val="a3"/>
        <w:spacing w:after="0" w:line="360" w:lineRule="auto"/>
        <w:ind w:left="0" w:firstLine="709"/>
        <w:jc w:val="both"/>
        <w:rPr>
          <w:rFonts w:ascii="Times New Roman" w:hAnsi="Times New Roman"/>
          <w:sz w:val="24"/>
          <w:szCs w:val="24"/>
        </w:rPr>
      </w:pPr>
      <w:r w:rsidRPr="00203E7B">
        <w:rPr>
          <w:rFonts w:ascii="Times New Roman" w:hAnsi="Times New Roman"/>
          <w:sz w:val="24"/>
          <w:szCs w:val="24"/>
        </w:rPr>
        <w:t xml:space="preserve">Учитель-логопед прошла курсы повышения квалификации в АНО ДПО «учебно-деловой центр Сибири» по программе «Психолого-педагогические технологии коррекционной работы по устранению нарушений темпо </w:t>
      </w:r>
      <w:r w:rsidR="00AC03AE">
        <w:rPr>
          <w:rFonts w:ascii="Times New Roman" w:hAnsi="Times New Roman"/>
          <w:sz w:val="24"/>
          <w:szCs w:val="24"/>
        </w:rPr>
        <w:t>–</w:t>
      </w:r>
      <w:r w:rsidRPr="00203E7B">
        <w:rPr>
          <w:rFonts w:ascii="Times New Roman" w:hAnsi="Times New Roman"/>
          <w:sz w:val="24"/>
          <w:szCs w:val="24"/>
        </w:rPr>
        <w:t xml:space="preserve"> ритмической организации речи (заикание)», 144 часа.</w:t>
      </w:r>
    </w:p>
    <w:p w:rsidR="00A25AA1" w:rsidRPr="00203E7B" w:rsidRDefault="00A25AA1" w:rsidP="00A25AA1">
      <w:pPr>
        <w:pStyle w:val="a3"/>
        <w:ind w:left="0" w:firstLine="708"/>
        <w:jc w:val="both"/>
        <w:rPr>
          <w:rFonts w:ascii="Times New Roman" w:hAnsi="Times New Roman"/>
          <w:sz w:val="24"/>
          <w:szCs w:val="24"/>
        </w:rPr>
      </w:pPr>
      <w:r w:rsidRPr="00203E7B">
        <w:rPr>
          <w:rFonts w:ascii="Times New Roman" w:hAnsi="Times New Roman"/>
          <w:sz w:val="24"/>
          <w:szCs w:val="24"/>
        </w:rPr>
        <w:t>Воспитатели детского сада приняли участие в семинаре «Обновление содержания дошкольного образования и способов педагогической работы в контексте реализации ФГОС ДО»</w:t>
      </w:r>
    </w:p>
    <w:p w:rsidR="00A25AA1" w:rsidRPr="00203E7B" w:rsidRDefault="00A25AA1" w:rsidP="00A25AA1">
      <w:pPr>
        <w:pStyle w:val="a3"/>
        <w:spacing w:line="360" w:lineRule="auto"/>
        <w:ind w:left="0"/>
        <w:jc w:val="both"/>
        <w:rPr>
          <w:rFonts w:ascii="Times New Roman" w:hAnsi="Times New Roman"/>
          <w:sz w:val="24"/>
          <w:szCs w:val="24"/>
        </w:rPr>
      </w:pPr>
      <w:r w:rsidRPr="00203E7B">
        <w:rPr>
          <w:rFonts w:ascii="Times New Roman" w:hAnsi="Times New Roman"/>
          <w:sz w:val="24"/>
          <w:szCs w:val="24"/>
        </w:rPr>
        <w:t xml:space="preserve">На базе ГБОУ «Иркутский региональный колледж педагогического образования»  воспитатели приняли участие в семинарах </w:t>
      </w:r>
      <w:r w:rsidR="00AC03AE">
        <w:rPr>
          <w:rFonts w:ascii="Times New Roman" w:hAnsi="Times New Roman"/>
          <w:sz w:val="24"/>
          <w:szCs w:val="24"/>
        </w:rPr>
        <w:t>–</w:t>
      </w:r>
      <w:r w:rsidRPr="00203E7B">
        <w:rPr>
          <w:rFonts w:ascii="Times New Roman" w:hAnsi="Times New Roman"/>
          <w:sz w:val="24"/>
          <w:szCs w:val="24"/>
        </w:rPr>
        <w:t xml:space="preserve"> практикумах на темы:</w:t>
      </w:r>
    </w:p>
    <w:p w:rsidR="00A25AA1" w:rsidRPr="00203E7B" w:rsidRDefault="00A25AA1" w:rsidP="00A25AA1">
      <w:pPr>
        <w:pStyle w:val="a3"/>
        <w:spacing w:line="360" w:lineRule="auto"/>
        <w:ind w:left="0"/>
        <w:jc w:val="both"/>
        <w:rPr>
          <w:rFonts w:ascii="Times New Roman" w:hAnsi="Times New Roman"/>
          <w:sz w:val="24"/>
          <w:szCs w:val="24"/>
        </w:rPr>
      </w:pPr>
      <w:r w:rsidRPr="00203E7B">
        <w:rPr>
          <w:rFonts w:ascii="Times New Roman" w:hAnsi="Times New Roman"/>
          <w:sz w:val="24"/>
          <w:szCs w:val="24"/>
        </w:rPr>
        <w:t xml:space="preserve">  - «Современные подходы к организации методической работы в ДОО»;</w:t>
      </w:r>
    </w:p>
    <w:p w:rsidR="00A25AA1" w:rsidRPr="00203E7B" w:rsidRDefault="00A25AA1" w:rsidP="00A25AA1">
      <w:pPr>
        <w:pStyle w:val="a3"/>
        <w:spacing w:line="360" w:lineRule="auto"/>
        <w:ind w:left="0"/>
        <w:jc w:val="both"/>
        <w:rPr>
          <w:rFonts w:ascii="Times New Roman" w:hAnsi="Times New Roman"/>
          <w:sz w:val="24"/>
          <w:szCs w:val="24"/>
        </w:rPr>
      </w:pPr>
      <w:r w:rsidRPr="00203E7B">
        <w:rPr>
          <w:rFonts w:ascii="Times New Roman" w:hAnsi="Times New Roman"/>
          <w:sz w:val="24"/>
          <w:szCs w:val="24"/>
        </w:rPr>
        <w:t>- «Практические подходы к решению проблемы адаптации детей дошкольного</w:t>
      </w:r>
      <w:r w:rsidR="00EB627E">
        <w:rPr>
          <w:rFonts w:ascii="Times New Roman" w:hAnsi="Times New Roman"/>
          <w:sz w:val="24"/>
          <w:szCs w:val="24"/>
        </w:rPr>
        <w:t xml:space="preserve"> во</w:t>
      </w:r>
      <w:r w:rsidRPr="00203E7B">
        <w:rPr>
          <w:rFonts w:ascii="Times New Roman" w:hAnsi="Times New Roman"/>
          <w:sz w:val="24"/>
          <w:szCs w:val="24"/>
        </w:rPr>
        <w:t>зраста в условиях ДОО»;</w:t>
      </w:r>
    </w:p>
    <w:p w:rsidR="00A25AA1" w:rsidRPr="00203E7B" w:rsidRDefault="00A25AA1" w:rsidP="0041177B">
      <w:pPr>
        <w:pStyle w:val="a3"/>
        <w:spacing w:line="360" w:lineRule="auto"/>
        <w:ind w:left="0"/>
        <w:jc w:val="both"/>
        <w:rPr>
          <w:rFonts w:ascii="Times New Roman" w:hAnsi="Times New Roman"/>
          <w:sz w:val="24"/>
          <w:szCs w:val="24"/>
        </w:rPr>
      </w:pPr>
      <w:r w:rsidRPr="00203E7B">
        <w:rPr>
          <w:rFonts w:ascii="Times New Roman" w:hAnsi="Times New Roman"/>
          <w:sz w:val="24"/>
          <w:szCs w:val="24"/>
        </w:rPr>
        <w:t>На базе ФГБОУ ПИ «ИГУ» воспитатели детского сада участвовали в обучающих  семинарах на темы:</w:t>
      </w:r>
    </w:p>
    <w:p w:rsidR="00A25AA1" w:rsidRPr="00203E7B" w:rsidRDefault="00A25AA1" w:rsidP="0041177B">
      <w:pPr>
        <w:pStyle w:val="a3"/>
        <w:spacing w:line="360" w:lineRule="auto"/>
        <w:ind w:left="0"/>
        <w:rPr>
          <w:rFonts w:ascii="Times New Roman" w:hAnsi="Times New Roman"/>
          <w:sz w:val="24"/>
          <w:szCs w:val="24"/>
        </w:rPr>
      </w:pPr>
      <w:r w:rsidRPr="00203E7B">
        <w:rPr>
          <w:rFonts w:ascii="Times New Roman" w:hAnsi="Times New Roman"/>
          <w:sz w:val="24"/>
          <w:szCs w:val="24"/>
        </w:rPr>
        <w:t xml:space="preserve">- Организация досуга в семье; </w:t>
      </w:r>
    </w:p>
    <w:p w:rsidR="00A25AA1" w:rsidRPr="00203E7B" w:rsidRDefault="00A25AA1" w:rsidP="0041177B">
      <w:pPr>
        <w:pStyle w:val="a3"/>
        <w:spacing w:line="360" w:lineRule="auto"/>
        <w:ind w:left="0"/>
        <w:rPr>
          <w:rFonts w:ascii="Times New Roman" w:hAnsi="Times New Roman"/>
          <w:sz w:val="24"/>
          <w:szCs w:val="24"/>
        </w:rPr>
      </w:pPr>
      <w:r w:rsidRPr="00203E7B">
        <w:rPr>
          <w:rFonts w:ascii="Times New Roman" w:hAnsi="Times New Roman"/>
          <w:sz w:val="24"/>
          <w:szCs w:val="24"/>
        </w:rPr>
        <w:t>- Любимые семейные игры и развлечения;</w:t>
      </w:r>
    </w:p>
    <w:p w:rsidR="00A25AA1" w:rsidRPr="00203E7B" w:rsidRDefault="00A25AA1" w:rsidP="0041177B">
      <w:pPr>
        <w:pStyle w:val="a3"/>
        <w:spacing w:line="360" w:lineRule="auto"/>
        <w:ind w:left="0"/>
        <w:rPr>
          <w:rFonts w:ascii="Times New Roman" w:hAnsi="Times New Roman"/>
          <w:sz w:val="24"/>
          <w:szCs w:val="24"/>
        </w:rPr>
      </w:pPr>
      <w:r w:rsidRPr="00203E7B">
        <w:rPr>
          <w:rFonts w:ascii="Times New Roman" w:hAnsi="Times New Roman"/>
          <w:sz w:val="24"/>
          <w:szCs w:val="24"/>
        </w:rPr>
        <w:t>- Связь времен и поколений.</w:t>
      </w:r>
    </w:p>
    <w:p w:rsidR="00A25AA1" w:rsidRDefault="00A25AA1" w:rsidP="00A25AA1">
      <w:pPr>
        <w:pStyle w:val="a3"/>
        <w:ind w:left="0"/>
        <w:rPr>
          <w:rFonts w:ascii="Times New Roman" w:hAnsi="Times New Roman"/>
        </w:rPr>
      </w:pPr>
    </w:p>
    <w:p w:rsidR="00203E7B" w:rsidRDefault="00203E7B" w:rsidP="00A25AA1">
      <w:pPr>
        <w:pStyle w:val="a3"/>
        <w:ind w:left="0"/>
        <w:rPr>
          <w:rFonts w:ascii="Times New Roman" w:hAnsi="Times New Roman"/>
        </w:rPr>
      </w:pPr>
    </w:p>
    <w:p w:rsidR="00203E7B" w:rsidRDefault="00203E7B" w:rsidP="00A25AA1">
      <w:pPr>
        <w:pStyle w:val="a3"/>
        <w:ind w:left="0"/>
        <w:rPr>
          <w:rFonts w:ascii="Times New Roman" w:hAnsi="Times New Roman"/>
        </w:rPr>
      </w:pPr>
    </w:p>
    <w:p w:rsidR="00203E7B" w:rsidRDefault="00203E7B" w:rsidP="00A25AA1">
      <w:pPr>
        <w:pStyle w:val="a3"/>
        <w:ind w:left="0"/>
        <w:rPr>
          <w:rFonts w:ascii="Times New Roman" w:hAnsi="Times New Roman"/>
        </w:rPr>
      </w:pPr>
    </w:p>
    <w:p w:rsidR="00203E7B" w:rsidRPr="00203E7B" w:rsidRDefault="00203E7B" w:rsidP="00A25AA1">
      <w:pPr>
        <w:pStyle w:val="a3"/>
        <w:ind w:left="0"/>
        <w:rPr>
          <w:rFonts w:ascii="Times New Roman" w:hAnsi="Times New Roman"/>
        </w:rPr>
      </w:pPr>
    </w:p>
    <w:p w:rsidR="00A25AA1" w:rsidRPr="00203E7B" w:rsidRDefault="00A25AA1" w:rsidP="00A25AA1">
      <w:pPr>
        <w:pStyle w:val="a3"/>
        <w:shd w:val="clear" w:color="auto" w:fill="FFFFFF"/>
        <w:tabs>
          <w:tab w:val="left" w:pos="851"/>
        </w:tabs>
        <w:autoSpaceDE w:val="0"/>
        <w:ind w:left="0" w:firstLine="709"/>
        <w:rPr>
          <w:rFonts w:ascii="Times New Roman" w:hAnsi="Times New Roman"/>
          <w:sz w:val="24"/>
          <w:szCs w:val="24"/>
        </w:rPr>
      </w:pPr>
      <w:r w:rsidRPr="00203E7B">
        <w:rPr>
          <w:rFonts w:ascii="Times New Roman" w:hAnsi="Times New Roman"/>
          <w:sz w:val="24"/>
          <w:szCs w:val="24"/>
        </w:rPr>
        <w:t>В течение 2018 г. педагогический коллектив учреждения принимал участие в мероприятиях различного уровня.</w:t>
      </w:r>
    </w:p>
    <w:tbl>
      <w:tblPr>
        <w:tblStyle w:val="a4"/>
        <w:tblW w:w="9776" w:type="dxa"/>
        <w:tblLook w:val="04A0"/>
      </w:tblPr>
      <w:tblGrid>
        <w:gridCol w:w="4673"/>
        <w:gridCol w:w="5103"/>
      </w:tblGrid>
      <w:tr w:rsidR="00A25AA1" w:rsidRPr="00203E7B" w:rsidTr="0090175F">
        <w:tc>
          <w:tcPr>
            <w:tcW w:w="4673" w:type="dxa"/>
          </w:tcPr>
          <w:p w:rsidR="00A25AA1" w:rsidRPr="00203E7B" w:rsidRDefault="00A25AA1" w:rsidP="0090175F">
            <w:pPr>
              <w:autoSpaceDE w:val="0"/>
              <w:jc w:val="center"/>
              <w:rPr>
                <w:rFonts w:ascii="Times New Roman" w:hAnsi="Times New Roman"/>
                <w:sz w:val="24"/>
                <w:szCs w:val="24"/>
              </w:rPr>
            </w:pPr>
            <w:r w:rsidRPr="00203E7B">
              <w:rPr>
                <w:rFonts w:ascii="Times New Roman" w:hAnsi="Times New Roman"/>
                <w:sz w:val="24"/>
                <w:szCs w:val="24"/>
              </w:rPr>
              <w:t>Мероприятие, срок</w:t>
            </w:r>
          </w:p>
        </w:tc>
        <w:tc>
          <w:tcPr>
            <w:tcW w:w="5103" w:type="dxa"/>
          </w:tcPr>
          <w:p w:rsidR="00A25AA1" w:rsidRPr="00203E7B" w:rsidRDefault="00A25AA1" w:rsidP="0090175F">
            <w:pPr>
              <w:autoSpaceDE w:val="0"/>
              <w:jc w:val="center"/>
              <w:rPr>
                <w:rFonts w:ascii="Times New Roman" w:hAnsi="Times New Roman"/>
                <w:sz w:val="24"/>
                <w:szCs w:val="24"/>
              </w:rPr>
            </w:pPr>
            <w:r w:rsidRPr="00203E7B">
              <w:rPr>
                <w:rFonts w:ascii="Times New Roman" w:hAnsi="Times New Roman"/>
                <w:sz w:val="24"/>
                <w:szCs w:val="24"/>
              </w:rPr>
              <w:t>Участники, результат</w:t>
            </w:r>
          </w:p>
        </w:tc>
      </w:tr>
      <w:tr w:rsidR="00A25AA1" w:rsidRPr="00203E7B" w:rsidTr="0090175F">
        <w:tc>
          <w:tcPr>
            <w:tcW w:w="9776" w:type="dxa"/>
            <w:gridSpan w:val="2"/>
          </w:tcPr>
          <w:p w:rsidR="00A25AA1" w:rsidRPr="00203E7B" w:rsidRDefault="00A25AA1" w:rsidP="0090175F">
            <w:pPr>
              <w:autoSpaceDE w:val="0"/>
              <w:jc w:val="center"/>
              <w:rPr>
                <w:rFonts w:ascii="Times New Roman" w:hAnsi="Times New Roman"/>
                <w:i/>
                <w:sz w:val="24"/>
                <w:szCs w:val="24"/>
              </w:rPr>
            </w:pPr>
            <w:r w:rsidRPr="00203E7B">
              <w:rPr>
                <w:rFonts w:ascii="Times New Roman" w:hAnsi="Times New Roman"/>
                <w:i/>
                <w:sz w:val="24"/>
                <w:szCs w:val="24"/>
              </w:rPr>
              <w:t>Муниципальный уровень</w:t>
            </w:r>
          </w:p>
        </w:tc>
      </w:tr>
      <w:tr w:rsidR="00A25AA1" w:rsidRPr="00203E7B" w:rsidTr="0090175F">
        <w:tc>
          <w:tcPr>
            <w:tcW w:w="4673" w:type="dxa"/>
            <w:tcBorders>
              <w:right w:val="single" w:sz="4" w:space="0" w:color="auto"/>
            </w:tcBorders>
          </w:tcPr>
          <w:p w:rsidR="00A25AA1" w:rsidRPr="00203E7B" w:rsidRDefault="00A25AA1" w:rsidP="0090175F">
            <w:pPr>
              <w:autoSpaceDE w:val="0"/>
              <w:jc w:val="center"/>
              <w:rPr>
                <w:rFonts w:ascii="Times New Roman" w:hAnsi="Times New Roman"/>
                <w:sz w:val="24"/>
                <w:szCs w:val="24"/>
              </w:rPr>
            </w:pPr>
            <w:r w:rsidRPr="00203E7B">
              <w:rPr>
                <w:rFonts w:ascii="Times New Roman" w:hAnsi="Times New Roman"/>
                <w:sz w:val="24"/>
                <w:szCs w:val="24"/>
              </w:rPr>
              <w:t>«Новая волна»</w:t>
            </w:r>
          </w:p>
        </w:tc>
        <w:tc>
          <w:tcPr>
            <w:tcW w:w="5103" w:type="dxa"/>
            <w:tcBorders>
              <w:left w:val="single" w:sz="4" w:space="0" w:color="auto"/>
            </w:tcBorders>
          </w:tcPr>
          <w:p w:rsidR="00A25AA1" w:rsidRPr="00203E7B" w:rsidRDefault="0041177B" w:rsidP="0041177B">
            <w:pPr>
              <w:autoSpaceDE w:val="0"/>
              <w:rPr>
                <w:rFonts w:ascii="Times New Roman" w:hAnsi="Times New Roman"/>
                <w:sz w:val="24"/>
                <w:szCs w:val="24"/>
              </w:rPr>
            </w:pPr>
            <w:r>
              <w:rPr>
                <w:rFonts w:ascii="Times New Roman" w:hAnsi="Times New Roman"/>
                <w:sz w:val="24"/>
                <w:szCs w:val="24"/>
              </w:rPr>
              <w:t>У</w:t>
            </w:r>
            <w:r w:rsidR="00A25AA1" w:rsidRPr="00203E7B">
              <w:rPr>
                <w:rFonts w:ascii="Times New Roman" w:hAnsi="Times New Roman"/>
                <w:sz w:val="24"/>
                <w:szCs w:val="24"/>
              </w:rPr>
              <w:t>читель-логопед, участие</w:t>
            </w:r>
          </w:p>
        </w:tc>
      </w:tr>
      <w:tr w:rsidR="00A25AA1" w:rsidRPr="00203E7B" w:rsidTr="0090175F">
        <w:tc>
          <w:tcPr>
            <w:tcW w:w="4673" w:type="dxa"/>
            <w:tcBorders>
              <w:right w:val="single" w:sz="4" w:space="0" w:color="auto"/>
            </w:tcBorders>
          </w:tcPr>
          <w:p w:rsidR="00A25AA1" w:rsidRPr="00203E7B" w:rsidRDefault="00A25AA1" w:rsidP="0090175F">
            <w:pPr>
              <w:autoSpaceDE w:val="0"/>
              <w:jc w:val="center"/>
              <w:rPr>
                <w:rFonts w:ascii="Times New Roman" w:hAnsi="Times New Roman"/>
                <w:sz w:val="24"/>
                <w:szCs w:val="24"/>
              </w:rPr>
            </w:pPr>
            <w:r w:rsidRPr="00203E7B">
              <w:rPr>
                <w:rFonts w:ascii="Times New Roman" w:hAnsi="Times New Roman"/>
                <w:sz w:val="24"/>
                <w:szCs w:val="24"/>
              </w:rPr>
              <w:t>«Воспитатель года»</w:t>
            </w:r>
          </w:p>
        </w:tc>
        <w:tc>
          <w:tcPr>
            <w:tcW w:w="5103" w:type="dxa"/>
            <w:tcBorders>
              <w:left w:val="single" w:sz="4" w:space="0" w:color="auto"/>
            </w:tcBorders>
          </w:tcPr>
          <w:p w:rsidR="00A25AA1" w:rsidRPr="00203E7B" w:rsidRDefault="0041177B" w:rsidP="0090175F">
            <w:pPr>
              <w:autoSpaceDE w:val="0"/>
              <w:rPr>
                <w:rFonts w:ascii="Times New Roman" w:hAnsi="Times New Roman"/>
                <w:sz w:val="24"/>
                <w:szCs w:val="24"/>
              </w:rPr>
            </w:pPr>
            <w:r>
              <w:rPr>
                <w:rFonts w:ascii="Times New Roman" w:hAnsi="Times New Roman"/>
                <w:sz w:val="24"/>
                <w:szCs w:val="24"/>
              </w:rPr>
              <w:t>В</w:t>
            </w:r>
            <w:r w:rsidR="00A25AA1" w:rsidRPr="00203E7B">
              <w:rPr>
                <w:rFonts w:ascii="Times New Roman" w:hAnsi="Times New Roman"/>
                <w:sz w:val="24"/>
                <w:szCs w:val="24"/>
              </w:rPr>
              <w:t>оспитатель</w:t>
            </w:r>
            <w:r>
              <w:rPr>
                <w:rFonts w:ascii="Times New Roman" w:hAnsi="Times New Roman"/>
                <w:sz w:val="24"/>
                <w:szCs w:val="24"/>
              </w:rPr>
              <w:t xml:space="preserve"> средней группы</w:t>
            </w:r>
            <w:r w:rsidR="00A25AA1" w:rsidRPr="00203E7B">
              <w:rPr>
                <w:rFonts w:ascii="Times New Roman" w:hAnsi="Times New Roman"/>
                <w:sz w:val="24"/>
                <w:szCs w:val="24"/>
              </w:rPr>
              <w:t>, победитель</w:t>
            </w:r>
          </w:p>
        </w:tc>
      </w:tr>
      <w:tr w:rsidR="00AC03AE" w:rsidRPr="00203E7B" w:rsidTr="0090175F">
        <w:tc>
          <w:tcPr>
            <w:tcW w:w="4673" w:type="dxa"/>
            <w:tcBorders>
              <w:right w:val="single" w:sz="4" w:space="0" w:color="auto"/>
            </w:tcBorders>
          </w:tcPr>
          <w:p w:rsidR="00AC03AE" w:rsidRPr="00203E7B" w:rsidRDefault="00AC03AE" w:rsidP="0090175F">
            <w:pPr>
              <w:autoSpaceDE w:val="0"/>
              <w:jc w:val="center"/>
              <w:rPr>
                <w:rFonts w:ascii="Times New Roman" w:hAnsi="Times New Roman"/>
                <w:sz w:val="24"/>
                <w:szCs w:val="24"/>
              </w:rPr>
            </w:pPr>
            <w:r>
              <w:rPr>
                <w:rFonts w:ascii="Times New Roman" w:hAnsi="Times New Roman"/>
                <w:sz w:val="24"/>
                <w:szCs w:val="24"/>
              </w:rPr>
              <w:t>Работа учителей в методической сессии Культура речи педагога, как компонент профессиональной компетентности»</w:t>
            </w:r>
          </w:p>
        </w:tc>
        <w:tc>
          <w:tcPr>
            <w:tcW w:w="5103" w:type="dxa"/>
            <w:tcBorders>
              <w:left w:val="single" w:sz="4" w:space="0" w:color="auto"/>
            </w:tcBorders>
          </w:tcPr>
          <w:p w:rsidR="00AC03AE" w:rsidRDefault="00AC03AE" w:rsidP="0090175F">
            <w:pPr>
              <w:autoSpaceDE w:val="0"/>
              <w:rPr>
                <w:rFonts w:ascii="Times New Roman" w:hAnsi="Times New Roman"/>
                <w:sz w:val="24"/>
                <w:szCs w:val="24"/>
              </w:rPr>
            </w:pPr>
            <w:r>
              <w:rPr>
                <w:rFonts w:ascii="Times New Roman" w:hAnsi="Times New Roman"/>
                <w:sz w:val="24"/>
                <w:szCs w:val="24"/>
              </w:rPr>
              <w:t>Учителя начальных классов</w:t>
            </w:r>
          </w:p>
        </w:tc>
      </w:tr>
      <w:tr w:rsidR="00AC03AE" w:rsidRPr="00203E7B" w:rsidTr="0090175F">
        <w:tc>
          <w:tcPr>
            <w:tcW w:w="4673" w:type="dxa"/>
            <w:tcBorders>
              <w:right w:val="single" w:sz="4" w:space="0" w:color="auto"/>
            </w:tcBorders>
          </w:tcPr>
          <w:p w:rsidR="00AC03AE" w:rsidRDefault="00AC03AE" w:rsidP="00AC03AE">
            <w:pPr>
              <w:autoSpaceDE w:val="0"/>
              <w:jc w:val="both"/>
              <w:rPr>
                <w:rFonts w:ascii="Times New Roman" w:hAnsi="Times New Roman"/>
                <w:sz w:val="24"/>
                <w:szCs w:val="24"/>
              </w:rPr>
            </w:pPr>
            <w:r>
              <w:rPr>
                <w:rFonts w:ascii="Times New Roman" w:hAnsi="Times New Roman"/>
                <w:sz w:val="24"/>
                <w:szCs w:val="24"/>
              </w:rPr>
              <w:t>Мастер класс «Формирование смыслового чтения»</w:t>
            </w:r>
          </w:p>
        </w:tc>
        <w:tc>
          <w:tcPr>
            <w:tcW w:w="5103" w:type="dxa"/>
            <w:tcBorders>
              <w:left w:val="single" w:sz="4" w:space="0" w:color="auto"/>
            </w:tcBorders>
          </w:tcPr>
          <w:p w:rsidR="00AC03AE" w:rsidRDefault="00AC03AE" w:rsidP="0090175F">
            <w:pPr>
              <w:autoSpaceDE w:val="0"/>
              <w:rPr>
                <w:rFonts w:ascii="Times New Roman" w:hAnsi="Times New Roman"/>
                <w:sz w:val="24"/>
                <w:szCs w:val="24"/>
              </w:rPr>
            </w:pPr>
            <w:r>
              <w:rPr>
                <w:rFonts w:ascii="Times New Roman" w:hAnsi="Times New Roman"/>
                <w:sz w:val="24"/>
                <w:szCs w:val="24"/>
              </w:rPr>
              <w:t>Учителя начальных классов</w:t>
            </w:r>
          </w:p>
        </w:tc>
      </w:tr>
      <w:tr w:rsidR="00A25AA1" w:rsidRPr="00203E7B" w:rsidTr="0090175F">
        <w:tc>
          <w:tcPr>
            <w:tcW w:w="9776" w:type="dxa"/>
            <w:gridSpan w:val="2"/>
          </w:tcPr>
          <w:p w:rsidR="00A25AA1" w:rsidRPr="00203E7B" w:rsidRDefault="00A25AA1" w:rsidP="0090175F">
            <w:pPr>
              <w:autoSpaceDE w:val="0"/>
              <w:jc w:val="center"/>
              <w:rPr>
                <w:rFonts w:ascii="Times New Roman" w:hAnsi="Times New Roman"/>
                <w:i/>
                <w:sz w:val="24"/>
                <w:szCs w:val="24"/>
              </w:rPr>
            </w:pPr>
            <w:r w:rsidRPr="00203E7B">
              <w:rPr>
                <w:rFonts w:ascii="Times New Roman" w:hAnsi="Times New Roman"/>
                <w:i/>
                <w:sz w:val="24"/>
                <w:szCs w:val="24"/>
              </w:rPr>
              <w:t>Региональный уровень</w:t>
            </w:r>
          </w:p>
        </w:tc>
      </w:tr>
      <w:tr w:rsidR="00A25AA1" w:rsidRPr="00203E7B" w:rsidTr="0090175F">
        <w:tc>
          <w:tcPr>
            <w:tcW w:w="4673" w:type="dxa"/>
            <w:tcBorders>
              <w:right w:val="single" w:sz="4" w:space="0" w:color="auto"/>
            </w:tcBorders>
          </w:tcPr>
          <w:p w:rsidR="00A25AA1" w:rsidRPr="00203E7B" w:rsidRDefault="00A25AA1" w:rsidP="0090175F">
            <w:pPr>
              <w:autoSpaceDE w:val="0"/>
              <w:jc w:val="center"/>
              <w:rPr>
                <w:rFonts w:ascii="Times New Roman" w:hAnsi="Times New Roman"/>
                <w:sz w:val="24"/>
                <w:szCs w:val="24"/>
              </w:rPr>
            </w:pPr>
            <w:r w:rsidRPr="00203E7B">
              <w:rPr>
                <w:rFonts w:ascii="Times New Roman" w:hAnsi="Times New Roman"/>
                <w:sz w:val="24"/>
                <w:szCs w:val="24"/>
              </w:rPr>
              <w:t>«Моя профессия – ЛОГОПЕД», Всероссийское издание «Портал образования»</w:t>
            </w:r>
          </w:p>
        </w:tc>
        <w:tc>
          <w:tcPr>
            <w:tcW w:w="5103" w:type="dxa"/>
            <w:tcBorders>
              <w:left w:val="single" w:sz="4" w:space="0" w:color="auto"/>
            </w:tcBorders>
          </w:tcPr>
          <w:p w:rsidR="00A25AA1" w:rsidRPr="00203E7B" w:rsidRDefault="0041177B" w:rsidP="0090175F">
            <w:pPr>
              <w:autoSpaceDE w:val="0"/>
              <w:jc w:val="both"/>
              <w:rPr>
                <w:rFonts w:ascii="Times New Roman" w:hAnsi="Times New Roman"/>
                <w:sz w:val="24"/>
                <w:szCs w:val="24"/>
              </w:rPr>
            </w:pPr>
            <w:r>
              <w:rPr>
                <w:rFonts w:ascii="Times New Roman" w:hAnsi="Times New Roman"/>
                <w:sz w:val="24"/>
                <w:szCs w:val="24"/>
              </w:rPr>
              <w:t>У</w:t>
            </w:r>
            <w:r w:rsidR="00A25AA1" w:rsidRPr="00203E7B">
              <w:rPr>
                <w:rFonts w:ascii="Times New Roman" w:hAnsi="Times New Roman"/>
                <w:sz w:val="24"/>
                <w:szCs w:val="24"/>
              </w:rPr>
              <w:t xml:space="preserve">читель-логопед, победитель </w:t>
            </w:r>
            <w:r w:rsidR="00A25AA1" w:rsidRPr="00203E7B">
              <w:rPr>
                <w:rFonts w:ascii="Times New Roman" w:hAnsi="Times New Roman"/>
                <w:sz w:val="24"/>
                <w:szCs w:val="24"/>
                <w:lang w:val="en-US"/>
              </w:rPr>
              <w:t>II</w:t>
            </w:r>
            <w:r w:rsidR="00A25AA1" w:rsidRPr="00203E7B">
              <w:rPr>
                <w:rFonts w:ascii="Times New Roman" w:hAnsi="Times New Roman"/>
                <w:sz w:val="24"/>
                <w:szCs w:val="24"/>
              </w:rPr>
              <w:t xml:space="preserve"> место</w:t>
            </w:r>
          </w:p>
        </w:tc>
      </w:tr>
      <w:tr w:rsidR="00AC03AE" w:rsidRPr="00203E7B" w:rsidTr="0090175F">
        <w:tc>
          <w:tcPr>
            <w:tcW w:w="4673" w:type="dxa"/>
            <w:tcBorders>
              <w:right w:val="single" w:sz="4" w:space="0" w:color="auto"/>
            </w:tcBorders>
          </w:tcPr>
          <w:p w:rsidR="00AC03AE" w:rsidRPr="00203E7B" w:rsidRDefault="00AC03AE" w:rsidP="0090175F">
            <w:pPr>
              <w:autoSpaceDE w:val="0"/>
              <w:jc w:val="center"/>
              <w:rPr>
                <w:rFonts w:ascii="Times New Roman" w:hAnsi="Times New Roman"/>
                <w:sz w:val="24"/>
                <w:szCs w:val="24"/>
              </w:rPr>
            </w:pPr>
            <w:r>
              <w:rPr>
                <w:rFonts w:ascii="Times New Roman" w:hAnsi="Times New Roman"/>
                <w:sz w:val="24"/>
                <w:szCs w:val="24"/>
              </w:rPr>
              <w:t>Премия «Учитель Года»</w:t>
            </w:r>
          </w:p>
        </w:tc>
        <w:tc>
          <w:tcPr>
            <w:tcW w:w="5103" w:type="dxa"/>
            <w:tcBorders>
              <w:left w:val="single" w:sz="4" w:space="0" w:color="auto"/>
            </w:tcBorders>
          </w:tcPr>
          <w:p w:rsidR="00AC03AE" w:rsidRDefault="00AC03AE" w:rsidP="0090175F">
            <w:pPr>
              <w:autoSpaceDE w:val="0"/>
              <w:jc w:val="both"/>
              <w:rPr>
                <w:rFonts w:ascii="Times New Roman" w:hAnsi="Times New Roman"/>
                <w:sz w:val="24"/>
                <w:szCs w:val="24"/>
              </w:rPr>
            </w:pPr>
            <w:r>
              <w:rPr>
                <w:rFonts w:ascii="Times New Roman" w:hAnsi="Times New Roman"/>
                <w:sz w:val="24"/>
                <w:szCs w:val="24"/>
              </w:rPr>
              <w:t>Учитель начальных классов</w:t>
            </w:r>
          </w:p>
        </w:tc>
      </w:tr>
      <w:tr w:rsidR="00A25AA1" w:rsidRPr="00203E7B" w:rsidTr="0090175F">
        <w:tc>
          <w:tcPr>
            <w:tcW w:w="9776" w:type="dxa"/>
            <w:gridSpan w:val="2"/>
          </w:tcPr>
          <w:p w:rsidR="00A25AA1" w:rsidRPr="00203E7B" w:rsidRDefault="00A25AA1" w:rsidP="0090175F">
            <w:pPr>
              <w:autoSpaceDE w:val="0"/>
              <w:jc w:val="center"/>
              <w:rPr>
                <w:rFonts w:ascii="Times New Roman" w:hAnsi="Times New Roman"/>
                <w:i/>
                <w:sz w:val="24"/>
                <w:szCs w:val="24"/>
              </w:rPr>
            </w:pPr>
            <w:r w:rsidRPr="00203E7B">
              <w:rPr>
                <w:rFonts w:ascii="Times New Roman" w:hAnsi="Times New Roman"/>
                <w:i/>
                <w:sz w:val="24"/>
                <w:szCs w:val="24"/>
              </w:rPr>
              <w:t>Интернет-мероприятия</w:t>
            </w:r>
          </w:p>
        </w:tc>
      </w:tr>
      <w:tr w:rsidR="00A25AA1" w:rsidRPr="00203E7B" w:rsidTr="0090175F">
        <w:tc>
          <w:tcPr>
            <w:tcW w:w="4673" w:type="dxa"/>
          </w:tcPr>
          <w:p w:rsidR="00A25AA1" w:rsidRPr="00203E7B" w:rsidRDefault="00A25AA1" w:rsidP="0090175F">
            <w:pPr>
              <w:autoSpaceDE w:val="0"/>
              <w:rPr>
                <w:rFonts w:ascii="Times New Roman" w:hAnsi="Times New Roman"/>
                <w:sz w:val="24"/>
                <w:szCs w:val="24"/>
              </w:rPr>
            </w:pPr>
            <w:r w:rsidRPr="00203E7B">
              <w:rPr>
                <w:rFonts w:ascii="Times New Roman" w:hAnsi="Times New Roman"/>
                <w:sz w:val="24"/>
                <w:szCs w:val="24"/>
              </w:rPr>
              <w:t>ПУБЛИКАЦИИ</w:t>
            </w:r>
          </w:p>
          <w:p w:rsidR="00A25AA1" w:rsidRPr="00203E7B" w:rsidRDefault="00A25AA1" w:rsidP="0090175F">
            <w:pPr>
              <w:autoSpaceDE w:val="0"/>
              <w:rPr>
                <w:rFonts w:ascii="Times New Roman" w:hAnsi="Times New Roman"/>
                <w:sz w:val="24"/>
                <w:szCs w:val="24"/>
              </w:rPr>
            </w:pPr>
            <w:r w:rsidRPr="00203E7B">
              <w:rPr>
                <w:rFonts w:ascii="Times New Roman" w:hAnsi="Times New Roman"/>
                <w:sz w:val="24"/>
                <w:szCs w:val="24"/>
              </w:rPr>
              <w:t>Международный образовательный портал Маа</w:t>
            </w:r>
            <w:r w:rsidRPr="00203E7B">
              <w:rPr>
                <w:rFonts w:ascii="Times New Roman" w:hAnsi="Times New Roman"/>
                <w:sz w:val="24"/>
                <w:szCs w:val="24"/>
                <w:lang w:val="en-US"/>
              </w:rPr>
              <w:t>m</w:t>
            </w:r>
          </w:p>
          <w:p w:rsidR="00A25AA1" w:rsidRPr="00203E7B" w:rsidRDefault="00A25AA1" w:rsidP="0090175F">
            <w:pPr>
              <w:autoSpaceDE w:val="0"/>
              <w:rPr>
                <w:rFonts w:ascii="Times New Roman" w:hAnsi="Times New Roman"/>
                <w:sz w:val="24"/>
                <w:szCs w:val="24"/>
              </w:rPr>
            </w:pPr>
            <w:r w:rsidRPr="00203E7B">
              <w:rPr>
                <w:rFonts w:ascii="Times New Roman" w:hAnsi="Times New Roman"/>
                <w:sz w:val="24"/>
                <w:szCs w:val="24"/>
              </w:rPr>
              <w:t>Методическая разработка на тему: «Занятие по познавательному развитию для средней группы детского сада «Насекомые весенней порой»</w:t>
            </w:r>
          </w:p>
        </w:tc>
        <w:tc>
          <w:tcPr>
            <w:tcW w:w="5103" w:type="dxa"/>
          </w:tcPr>
          <w:p w:rsidR="0041177B" w:rsidRDefault="0041177B" w:rsidP="0041177B">
            <w:pPr>
              <w:widowControl w:val="0"/>
              <w:suppressAutoHyphens/>
              <w:autoSpaceDE w:val="0"/>
              <w:autoSpaceDN w:val="0"/>
              <w:textAlignment w:val="baseline"/>
              <w:rPr>
                <w:rFonts w:ascii="Times New Roman" w:hAnsi="Times New Roman"/>
                <w:sz w:val="24"/>
                <w:szCs w:val="24"/>
              </w:rPr>
            </w:pPr>
          </w:p>
          <w:p w:rsidR="0041177B" w:rsidRDefault="0041177B" w:rsidP="0041177B">
            <w:pPr>
              <w:widowControl w:val="0"/>
              <w:suppressAutoHyphens/>
              <w:autoSpaceDE w:val="0"/>
              <w:autoSpaceDN w:val="0"/>
              <w:textAlignment w:val="baseline"/>
              <w:rPr>
                <w:rFonts w:ascii="Times New Roman" w:hAnsi="Times New Roman"/>
                <w:sz w:val="24"/>
                <w:szCs w:val="24"/>
              </w:rPr>
            </w:pPr>
          </w:p>
          <w:p w:rsidR="00A25AA1" w:rsidRPr="00203E7B" w:rsidRDefault="0041177B" w:rsidP="0041177B">
            <w:pPr>
              <w:widowControl w:val="0"/>
              <w:suppressAutoHyphens/>
              <w:autoSpaceDE w:val="0"/>
              <w:autoSpaceDN w:val="0"/>
              <w:textAlignment w:val="baseline"/>
              <w:rPr>
                <w:rFonts w:ascii="Times New Roman" w:hAnsi="Times New Roman"/>
                <w:sz w:val="24"/>
                <w:szCs w:val="24"/>
              </w:rPr>
            </w:pPr>
            <w:r>
              <w:rPr>
                <w:rFonts w:ascii="Times New Roman" w:hAnsi="Times New Roman"/>
                <w:sz w:val="24"/>
                <w:szCs w:val="24"/>
              </w:rPr>
              <w:t>В</w:t>
            </w:r>
            <w:r w:rsidRPr="00203E7B">
              <w:rPr>
                <w:rFonts w:ascii="Times New Roman" w:hAnsi="Times New Roman"/>
                <w:sz w:val="24"/>
                <w:szCs w:val="24"/>
              </w:rPr>
              <w:t>оспитатель</w:t>
            </w:r>
            <w:r>
              <w:rPr>
                <w:rFonts w:ascii="Times New Roman" w:hAnsi="Times New Roman"/>
                <w:sz w:val="24"/>
                <w:szCs w:val="24"/>
              </w:rPr>
              <w:t xml:space="preserve"> средней группы</w:t>
            </w:r>
            <w:r w:rsidRPr="00203E7B">
              <w:rPr>
                <w:rFonts w:ascii="Times New Roman" w:hAnsi="Times New Roman"/>
                <w:sz w:val="24"/>
                <w:szCs w:val="24"/>
              </w:rPr>
              <w:t xml:space="preserve">, победитель </w:t>
            </w:r>
          </w:p>
        </w:tc>
      </w:tr>
      <w:tr w:rsidR="00AC03AE" w:rsidRPr="00203E7B" w:rsidTr="0090175F">
        <w:tc>
          <w:tcPr>
            <w:tcW w:w="4673" w:type="dxa"/>
          </w:tcPr>
          <w:p w:rsidR="00AC03AE" w:rsidRPr="00203E7B" w:rsidRDefault="00AC03AE" w:rsidP="0090175F">
            <w:pPr>
              <w:autoSpaceDE w:val="0"/>
              <w:rPr>
                <w:rFonts w:ascii="Times New Roman" w:hAnsi="Times New Roman"/>
                <w:sz w:val="24"/>
                <w:szCs w:val="24"/>
              </w:rPr>
            </w:pPr>
            <w:r>
              <w:rPr>
                <w:rFonts w:ascii="Times New Roman" w:hAnsi="Times New Roman"/>
                <w:sz w:val="24"/>
                <w:szCs w:val="24"/>
              </w:rPr>
              <w:t>Международный творческий фестиваль методических разработок «Профи Педагог»</w:t>
            </w:r>
          </w:p>
        </w:tc>
        <w:tc>
          <w:tcPr>
            <w:tcW w:w="5103" w:type="dxa"/>
          </w:tcPr>
          <w:p w:rsidR="00AC03AE" w:rsidRDefault="00AC03AE" w:rsidP="0041177B">
            <w:pPr>
              <w:widowControl w:val="0"/>
              <w:suppressAutoHyphens/>
              <w:autoSpaceDE w:val="0"/>
              <w:autoSpaceDN w:val="0"/>
              <w:textAlignment w:val="baseline"/>
              <w:rPr>
                <w:rFonts w:ascii="Times New Roman" w:hAnsi="Times New Roman"/>
                <w:sz w:val="24"/>
                <w:szCs w:val="24"/>
              </w:rPr>
            </w:pPr>
            <w:r>
              <w:rPr>
                <w:rFonts w:ascii="Times New Roman" w:hAnsi="Times New Roman"/>
                <w:sz w:val="24"/>
                <w:szCs w:val="24"/>
              </w:rPr>
              <w:t>Учитель начальных классов</w:t>
            </w:r>
          </w:p>
        </w:tc>
      </w:tr>
      <w:tr w:rsidR="00AC03AE" w:rsidRPr="00203E7B" w:rsidTr="0090175F">
        <w:tc>
          <w:tcPr>
            <w:tcW w:w="4673" w:type="dxa"/>
          </w:tcPr>
          <w:p w:rsidR="00AC03AE" w:rsidRDefault="00AC03AE" w:rsidP="0090175F">
            <w:pPr>
              <w:autoSpaceDE w:val="0"/>
              <w:rPr>
                <w:rFonts w:ascii="Times New Roman" w:hAnsi="Times New Roman"/>
                <w:sz w:val="24"/>
                <w:szCs w:val="24"/>
              </w:rPr>
            </w:pPr>
            <w:r>
              <w:rPr>
                <w:rFonts w:ascii="Times New Roman" w:hAnsi="Times New Roman"/>
                <w:sz w:val="24"/>
                <w:szCs w:val="24"/>
              </w:rPr>
              <w:t>Всероссийский конкурс методических разработок «Разработка урока в соответствии с ФГОС»</w:t>
            </w:r>
          </w:p>
        </w:tc>
        <w:tc>
          <w:tcPr>
            <w:tcW w:w="5103" w:type="dxa"/>
          </w:tcPr>
          <w:p w:rsidR="00AC03AE" w:rsidRDefault="00AC03AE" w:rsidP="0041177B">
            <w:pPr>
              <w:widowControl w:val="0"/>
              <w:suppressAutoHyphens/>
              <w:autoSpaceDE w:val="0"/>
              <w:autoSpaceDN w:val="0"/>
              <w:textAlignment w:val="baseline"/>
              <w:rPr>
                <w:rFonts w:ascii="Times New Roman" w:hAnsi="Times New Roman"/>
                <w:sz w:val="24"/>
                <w:szCs w:val="24"/>
              </w:rPr>
            </w:pPr>
            <w:r>
              <w:rPr>
                <w:rFonts w:ascii="Times New Roman" w:hAnsi="Times New Roman"/>
                <w:sz w:val="24"/>
                <w:szCs w:val="24"/>
              </w:rPr>
              <w:t>Учитель начальных классов</w:t>
            </w:r>
          </w:p>
        </w:tc>
      </w:tr>
      <w:tr w:rsidR="00AC03AE" w:rsidRPr="00203E7B" w:rsidTr="0090175F">
        <w:tc>
          <w:tcPr>
            <w:tcW w:w="4673" w:type="dxa"/>
          </w:tcPr>
          <w:p w:rsidR="00AC03AE" w:rsidRPr="00203E7B" w:rsidRDefault="00AC03AE" w:rsidP="0090175F">
            <w:pPr>
              <w:autoSpaceDE w:val="0"/>
              <w:rPr>
                <w:rFonts w:ascii="Times New Roman" w:hAnsi="Times New Roman"/>
                <w:sz w:val="24"/>
                <w:szCs w:val="24"/>
              </w:rPr>
            </w:pPr>
          </w:p>
        </w:tc>
        <w:tc>
          <w:tcPr>
            <w:tcW w:w="5103" w:type="dxa"/>
          </w:tcPr>
          <w:p w:rsidR="00AC03AE" w:rsidRDefault="00AC03AE" w:rsidP="0041177B">
            <w:pPr>
              <w:widowControl w:val="0"/>
              <w:suppressAutoHyphens/>
              <w:autoSpaceDE w:val="0"/>
              <w:autoSpaceDN w:val="0"/>
              <w:textAlignment w:val="baseline"/>
              <w:rPr>
                <w:rFonts w:ascii="Times New Roman" w:hAnsi="Times New Roman"/>
                <w:sz w:val="24"/>
                <w:szCs w:val="24"/>
              </w:rPr>
            </w:pPr>
          </w:p>
        </w:tc>
      </w:tr>
      <w:tr w:rsidR="00A25AA1" w:rsidRPr="00203E7B" w:rsidTr="0090175F">
        <w:tc>
          <w:tcPr>
            <w:tcW w:w="4673" w:type="dxa"/>
          </w:tcPr>
          <w:p w:rsidR="00A25AA1" w:rsidRPr="00203E7B" w:rsidRDefault="00A25AA1" w:rsidP="0090175F">
            <w:pPr>
              <w:autoSpaceDE w:val="0"/>
              <w:rPr>
                <w:rFonts w:ascii="Times New Roman" w:hAnsi="Times New Roman"/>
                <w:sz w:val="24"/>
                <w:szCs w:val="24"/>
              </w:rPr>
            </w:pPr>
            <w:r w:rsidRPr="00203E7B">
              <w:rPr>
                <w:rFonts w:ascii="Times New Roman" w:hAnsi="Times New Roman"/>
                <w:sz w:val="24"/>
                <w:szCs w:val="24"/>
              </w:rPr>
              <w:t>ПУБЛИКАЦИИ</w:t>
            </w:r>
          </w:p>
          <w:p w:rsidR="00A25AA1" w:rsidRPr="00203E7B" w:rsidRDefault="00A25AA1" w:rsidP="0090175F">
            <w:pPr>
              <w:autoSpaceDE w:val="0"/>
              <w:rPr>
                <w:rFonts w:ascii="Times New Roman" w:hAnsi="Times New Roman"/>
                <w:sz w:val="24"/>
                <w:szCs w:val="24"/>
              </w:rPr>
            </w:pPr>
            <w:r w:rsidRPr="00203E7B">
              <w:rPr>
                <w:rFonts w:ascii="Times New Roman" w:hAnsi="Times New Roman"/>
                <w:sz w:val="24"/>
                <w:szCs w:val="24"/>
              </w:rPr>
              <w:t>Методическая разработка на тему: «Домашние задания для детей с ОНР»</w:t>
            </w:r>
          </w:p>
        </w:tc>
        <w:tc>
          <w:tcPr>
            <w:tcW w:w="5103" w:type="dxa"/>
          </w:tcPr>
          <w:p w:rsidR="00A25AA1" w:rsidRPr="00203E7B" w:rsidRDefault="0041177B" w:rsidP="0090175F">
            <w:pPr>
              <w:widowControl w:val="0"/>
              <w:suppressAutoHyphens/>
              <w:autoSpaceDE w:val="0"/>
              <w:autoSpaceDN w:val="0"/>
              <w:textAlignment w:val="baseline"/>
              <w:rPr>
                <w:rFonts w:ascii="Times New Roman" w:hAnsi="Times New Roman"/>
                <w:sz w:val="24"/>
                <w:szCs w:val="24"/>
              </w:rPr>
            </w:pPr>
            <w:r>
              <w:rPr>
                <w:rFonts w:ascii="Times New Roman" w:hAnsi="Times New Roman"/>
                <w:sz w:val="24"/>
                <w:szCs w:val="24"/>
              </w:rPr>
              <w:t>У</w:t>
            </w:r>
            <w:r w:rsidR="00A25AA1" w:rsidRPr="00203E7B">
              <w:rPr>
                <w:rFonts w:ascii="Times New Roman" w:hAnsi="Times New Roman"/>
                <w:sz w:val="24"/>
                <w:szCs w:val="24"/>
              </w:rPr>
              <w:t>читель-логопед</w:t>
            </w:r>
          </w:p>
        </w:tc>
      </w:tr>
      <w:tr w:rsidR="00AC03AE" w:rsidRPr="00203E7B" w:rsidTr="0090175F">
        <w:tc>
          <w:tcPr>
            <w:tcW w:w="4673" w:type="dxa"/>
          </w:tcPr>
          <w:p w:rsidR="00AC03AE" w:rsidRPr="00203E7B" w:rsidRDefault="00AC03AE" w:rsidP="0090175F">
            <w:pPr>
              <w:autoSpaceDE w:val="0"/>
              <w:rPr>
                <w:rFonts w:ascii="Times New Roman" w:hAnsi="Times New Roman"/>
                <w:sz w:val="24"/>
                <w:szCs w:val="24"/>
              </w:rPr>
            </w:pPr>
            <w:r>
              <w:rPr>
                <w:rFonts w:ascii="Times New Roman" w:hAnsi="Times New Roman"/>
                <w:sz w:val="24"/>
                <w:szCs w:val="24"/>
              </w:rPr>
              <w:t>Публикации в научном журнале «Вопросы педагогики»</w:t>
            </w:r>
          </w:p>
        </w:tc>
        <w:tc>
          <w:tcPr>
            <w:tcW w:w="5103" w:type="dxa"/>
          </w:tcPr>
          <w:p w:rsidR="00AC03AE" w:rsidRDefault="00AC03AE" w:rsidP="0090175F">
            <w:pPr>
              <w:widowControl w:val="0"/>
              <w:suppressAutoHyphens/>
              <w:autoSpaceDE w:val="0"/>
              <w:autoSpaceDN w:val="0"/>
              <w:textAlignment w:val="baseline"/>
              <w:rPr>
                <w:rFonts w:ascii="Times New Roman" w:hAnsi="Times New Roman"/>
                <w:sz w:val="24"/>
                <w:szCs w:val="24"/>
              </w:rPr>
            </w:pPr>
            <w:r>
              <w:rPr>
                <w:rFonts w:ascii="Times New Roman" w:hAnsi="Times New Roman"/>
                <w:sz w:val="24"/>
                <w:szCs w:val="24"/>
              </w:rPr>
              <w:t>учитель начальных классов</w:t>
            </w:r>
          </w:p>
        </w:tc>
      </w:tr>
      <w:tr w:rsidR="00AC03AE" w:rsidRPr="00203E7B" w:rsidTr="0090175F">
        <w:tc>
          <w:tcPr>
            <w:tcW w:w="4673" w:type="dxa"/>
          </w:tcPr>
          <w:p w:rsidR="00AC03AE" w:rsidRDefault="00AC03AE" w:rsidP="0090175F">
            <w:pPr>
              <w:autoSpaceDE w:val="0"/>
              <w:rPr>
                <w:rFonts w:ascii="Times New Roman" w:hAnsi="Times New Roman"/>
                <w:sz w:val="24"/>
                <w:szCs w:val="24"/>
              </w:rPr>
            </w:pPr>
          </w:p>
        </w:tc>
        <w:tc>
          <w:tcPr>
            <w:tcW w:w="5103" w:type="dxa"/>
          </w:tcPr>
          <w:p w:rsidR="00AC03AE" w:rsidRDefault="00AC03AE" w:rsidP="0090175F">
            <w:pPr>
              <w:widowControl w:val="0"/>
              <w:suppressAutoHyphens/>
              <w:autoSpaceDE w:val="0"/>
              <w:autoSpaceDN w:val="0"/>
              <w:textAlignment w:val="baseline"/>
              <w:rPr>
                <w:rFonts w:ascii="Times New Roman" w:hAnsi="Times New Roman"/>
                <w:sz w:val="24"/>
                <w:szCs w:val="24"/>
              </w:rPr>
            </w:pPr>
          </w:p>
        </w:tc>
      </w:tr>
    </w:tbl>
    <w:p w:rsidR="00A25AA1" w:rsidRPr="00203E7B" w:rsidRDefault="00A25AA1" w:rsidP="00A25AA1">
      <w:pPr>
        <w:shd w:val="clear" w:color="auto" w:fill="FFFFFF"/>
        <w:autoSpaceDE w:val="0"/>
        <w:spacing w:after="0" w:line="240" w:lineRule="auto"/>
        <w:ind w:firstLine="709"/>
        <w:jc w:val="both"/>
        <w:rPr>
          <w:rFonts w:ascii="Times New Roman" w:hAnsi="Times New Roman" w:cs="Times New Roman"/>
          <w:b/>
          <w:sz w:val="24"/>
          <w:szCs w:val="24"/>
        </w:rPr>
      </w:pPr>
    </w:p>
    <w:p w:rsidR="00A25AA1" w:rsidRPr="00203E7B" w:rsidRDefault="00A25AA1" w:rsidP="00A25AA1">
      <w:pPr>
        <w:shd w:val="clear" w:color="auto" w:fill="FFFFFF"/>
        <w:autoSpaceDE w:val="0"/>
        <w:spacing w:after="0" w:line="240" w:lineRule="auto"/>
        <w:ind w:firstLine="709"/>
        <w:jc w:val="both"/>
        <w:rPr>
          <w:rFonts w:ascii="Times New Roman" w:hAnsi="Times New Roman" w:cs="Times New Roman"/>
          <w:sz w:val="24"/>
          <w:szCs w:val="24"/>
        </w:rPr>
      </w:pPr>
    </w:p>
    <w:p w:rsidR="00A25AA1" w:rsidRPr="00203E7B" w:rsidRDefault="00A25AA1" w:rsidP="00A25AA1">
      <w:pPr>
        <w:shd w:val="clear" w:color="auto" w:fill="FFFFFF"/>
        <w:autoSpaceDE w:val="0"/>
        <w:spacing w:after="0" w:line="360" w:lineRule="auto"/>
        <w:ind w:firstLine="709"/>
        <w:jc w:val="both"/>
        <w:rPr>
          <w:rFonts w:ascii="Times New Roman" w:hAnsi="Times New Roman" w:cs="Times New Roman"/>
          <w:sz w:val="24"/>
          <w:szCs w:val="24"/>
        </w:rPr>
      </w:pPr>
      <w:r w:rsidRPr="00203E7B">
        <w:rPr>
          <w:rFonts w:ascii="Times New Roman" w:hAnsi="Times New Roman" w:cs="Times New Roman"/>
          <w:i/>
          <w:sz w:val="24"/>
          <w:szCs w:val="24"/>
        </w:rPr>
        <w:t xml:space="preserve">Вывод. </w:t>
      </w:r>
      <w:r w:rsidRPr="00203E7B">
        <w:rPr>
          <w:rFonts w:ascii="Times New Roman" w:hAnsi="Times New Roman" w:cs="Times New Roman"/>
          <w:sz w:val="24"/>
          <w:szCs w:val="24"/>
        </w:rPr>
        <w:t>Проводимые мероприятия при поддержке Управления образования позволили педагогам МОУ ИРМО «Дзержинская НШДС» распространить результаты своей научно-педагогической и инновационной деятельности среди коллег Иркутского района и Иркутской области.</w:t>
      </w:r>
    </w:p>
    <w:p w:rsidR="00A25AA1" w:rsidRPr="00203E7B" w:rsidRDefault="00A25AA1" w:rsidP="00A25AA1">
      <w:pPr>
        <w:shd w:val="clear" w:color="auto" w:fill="FFFFFF"/>
        <w:autoSpaceDE w:val="0"/>
        <w:spacing w:after="0" w:line="360" w:lineRule="auto"/>
        <w:ind w:firstLine="709"/>
        <w:jc w:val="both"/>
        <w:rPr>
          <w:rFonts w:ascii="Times New Roman" w:hAnsi="Times New Roman" w:cs="Times New Roman"/>
          <w:sz w:val="24"/>
          <w:szCs w:val="24"/>
        </w:rPr>
      </w:pPr>
      <w:r w:rsidRPr="00203E7B">
        <w:rPr>
          <w:rFonts w:ascii="Times New Roman" w:hAnsi="Times New Roman" w:cs="Times New Roman"/>
          <w:sz w:val="24"/>
          <w:szCs w:val="24"/>
        </w:rPr>
        <w:t xml:space="preserve">Посещение и участие педагогов  в обучающих семинарах, семинарах – практикумах посещение открытых занятий и методических объединений, участие в районных  и международных конкурсах, обучение на курсах повышения квалификации , </w:t>
      </w:r>
      <w:r w:rsidRPr="00203E7B">
        <w:rPr>
          <w:rFonts w:ascii="Times New Roman" w:hAnsi="Times New Roman" w:cs="Times New Roman"/>
          <w:sz w:val="24"/>
          <w:szCs w:val="24"/>
        </w:rPr>
        <w:lastRenderedPageBreak/>
        <w:t>работа  по самообразованию – все эти формы работы позволили значительно повысить уровень  профессионализма педагогов.</w:t>
      </w:r>
    </w:p>
    <w:p w:rsidR="00A25AA1" w:rsidRPr="00203E7B" w:rsidRDefault="00A25AA1" w:rsidP="0090175F">
      <w:pPr>
        <w:pStyle w:val="a3"/>
        <w:spacing w:line="360" w:lineRule="auto"/>
        <w:ind w:left="0" w:firstLine="709"/>
        <w:jc w:val="both"/>
        <w:rPr>
          <w:rFonts w:ascii="Times New Roman" w:hAnsi="Times New Roman"/>
          <w:sz w:val="24"/>
          <w:szCs w:val="24"/>
        </w:rPr>
      </w:pPr>
      <w:r w:rsidRPr="00203E7B">
        <w:rPr>
          <w:rFonts w:ascii="Times New Roman" w:hAnsi="Times New Roman"/>
          <w:sz w:val="24"/>
          <w:szCs w:val="24"/>
        </w:rPr>
        <w:t xml:space="preserve">Педагоги принимали активное участие в разработке основных образовательных программ и программы развития Учреждения. Педагогами разработаны рабочие программы по всем учебным предметам и внеурочной деятельности, перспективное планирование во всех группах детского сада. При разработке перечисленных документов учитывались требования ФГОС НОО и ФГОС ДО. Разработана в соответствии с законодательством вся нормативная база учреждения. </w:t>
      </w:r>
    </w:p>
    <w:p w:rsidR="007133B3" w:rsidRPr="00290CDE" w:rsidRDefault="007133B3" w:rsidP="00290CDE">
      <w:pPr>
        <w:pStyle w:val="a3"/>
        <w:spacing w:after="0" w:line="240" w:lineRule="auto"/>
        <w:ind w:left="0"/>
        <w:jc w:val="both"/>
        <w:rPr>
          <w:rFonts w:ascii="Times New Roman" w:hAnsi="Times New Roman"/>
          <w:sz w:val="24"/>
          <w:szCs w:val="24"/>
        </w:rPr>
      </w:pPr>
    </w:p>
    <w:p w:rsidR="006B3EA2" w:rsidRPr="00290CDE" w:rsidRDefault="006B3EA2" w:rsidP="0090175F">
      <w:pPr>
        <w:pStyle w:val="a3"/>
        <w:spacing w:after="0" w:line="360" w:lineRule="auto"/>
        <w:ind w:left="0"/>
        <w:jc w:val="both"/>
        <w:rPr>
          <w:rFonts w:ascii="Times New Roman" w:hAnsi="Times New Roman"/>
          <w:color w:val="000000"/>
          <w:sz w:val="24"/>
          <w:szCs w:val="24"/>
          <w:shd w:val="clear" w:color="auto" w:fill="FFFFFF"/>
        </w:rPr>
      </w:pPr>
      <w:r w:rsidRPr="00290CDE">
        <w:rPr>
          <w:rFonts w:ascii="Times New Roman" w:hAnsi="Times New Roman"/>
          <w:sz w:val="24"/>
          <w:szCs w:val="24"/>
        </w:rPr>
        <w:tab/>
        <w:t>В течение года педагогический коллектив работал над единой методической темой: «</w:t>
      </w:r>
      <w:r w:rsidRPr="00290CDE">
        <w:rPr>
          <w:rFonts w:ascii="Times New Roman" w:hAnsi="Times New Roman"/>
          <w:color w:val="000000"/>
          <w:sz w:val="24"/>
          <w:szCs w:val="24"/>
          <w:shd w:val="clear" w:color="auto" w:fill="FFFFFF"/>
        </w:rPr>
        <w:t>Повышение</w:t>
      </w:r>
      <w:r w:rsidR="00C14356">
        <w:rPr>
          <w:rStyle w:val="apple-converted-space"/>
          <w:rFonts w:ascii="Times New Roman" w:hAnsi="Times New Roman"/>
          <w:color w:val="000000"/>
          <w:sz w:val="24"/>
          <w:szCs w:val="24"/>
          <w:shd w:val="clear" w:color="auto" w:fill="FFFFFF"/>
        </w:rPr>
        <w:t xml:space="preserve"> </w:t>
      </w:r>
      <w:r w:rsidRPr="00290CDE">
        <w:rPr>
          <w:rFonts w:ascii="Times New Roman" w:hAnsi="Times New Roman"/>
          <w:color w:val="000000"/>
          <w:sz w:val="24"/>
          <w:szCs w:val="24"/>
          <w:shd w:val="clear" w:color="auto" w:fill="FFFFFF"/>
        </w:rPr>
        <w:t>профессиональной компетентности и педагогического мастерства в</w:t>
      </w:r>
      <w:r w:rsidR="00C14356">
        <w:rPr>
          <w:rStyle w:val="apple-converted-space"/>
          <w:rFonts w:ascii="Times New Roman" w:hAnsi="Times New Roman"/>
          <w:color w:val="000000"/>
          <w:sz w:val="24"/>
          <w:szCs w:val="24"/>
          <w:shd w:val="clear" w:color="auto" w:fill="FFFFFF"/>
        </w:rPr>
        <w:t xml:space="preserve"> </w:t>
      </w:r>
      <w:r w:rsidRPr="00290CDE">
        <w:rPr>
          <w:rFonts w:ascii="Times New Roman" w:hAnsi="Times New Roman"/>
          <w:color w:val="000000"/>
          <w:sz w:val="24"/>
          <w:szCs w:val="24"/>
          <w:shd w:val="clear" w:color="auto" w:fill="FFFFFF"/>
        </w:rPr>
        <w:t xml:space="preserve">условиях обновления содержания образования, модернизации всех компонентов образовательного процесса». </w:t>
      </w:r>
    </w:p>
    <w:p w:rsidR="00FA51A5" w:rsidRDefault="006B3EA2" w:rsidP="0090175F">
      <w:pPr>
        <w:spacing w:after="0" w:line="360" w:lineRule="auto"/>
        <w:jc w:val="both"/>
        <w:rPr>
          <w:rFonts w:ascii="Times New Roman" w:hAnsi="Times New Roman"/>
          <w:color w:val="000000"/>
          <w:sz w:val="24"/>
          <w:szCs w:val="24"/>
          <w:shd w:val="clear" w:color="auto" w:fill="FFFFFF"/>
        </w:rPr>
      </w:pPr>
      <w:r w:rsidRPr="00FA51A5">
        <w:rPr>
          <w:rFonts w:ascii="Times New Roman" w:hAnsi="Times New Roman"/>
          <w:color w:val="000000"/>
          <w:sz w:val="24"/>
          <w:szCs w:val="24"/>
          <w:shd w:val="clear" w:color="auto" w:fill="FFFFFF"/>
        </w:rPr>
        <w:t xml:space="preserve">В рамках работы были проведены тематические </w:t>
      </w:r>
      <w:r w:rsidRPr="00FA51A5">
        <w:rPr>
          <w:rFonts w:ascii="Times New Roman" w:hAnsi="Times New Roman"/>
          <w:b/>
          <w:color w:val="000000"/>
          <w:sz w:val="24"/>
          <w:szCs w:val="24"/>
          <w:shd w:val="clear" w:color="auto" w:fill="FFFFFF"/>
        </w:rPr>
        <w:t>педагогические советы:</w:t>
      </w:r>
    </w:p>
    <w:p w:rsidR="00FA51A5" w:rsidRDefault="00C14356" w:rsidP="0090175F">
      <w:pPr>
        <w:pStyle w:val="a3"/>
        <w:numPr>
          <w:ilvl w:val="0"/>
          <w:numId w:val="17"/>
        </w:numPr>
        <w:spacing w:after="0" w:line="360" w:lineRule="auto"/>
        <w:ind w:left="426" w:hanging="426"/>
        <w:jc w:val="both"/>
        <w:rPr>
          <w:rFonts w:ascii="Times New Roman" w:hAnsi="Times New Roman"/>
          <w:i/>
          <w:sz w:val="24"/>
          <w:szCs w:val="24"/>
        </w:rPr>
      </w:pPr>
      <w:r w:rsidRPr="00FA51A5">
        <w:rPr>
          <w:rFonts w:ascii="Times New Roman" w:hAnsi="Times New Roman"/>
          <w:i/>
          <w:sz w:val="24"/>
          <w:szCs w:val="24"/>
        </w:rPr>
        <w:t>«</w:t>
      </w:r>
      <w:r w:rsidRPr="00FA51A5">
        <w:rPr>
          <w:rFonts w:ascii="Times New Roman" w:hAnsi="Times New Roman"/>
          <w:sz w:val="24"/>
          <w:szCs w:val="24"/>
        </w:rPr>
        <w:t>Психологический комфорт на уроке как условие развития личности ребенка»</w:t>
      </w:r>
      <w:r w:rsidR="00FA51A5">
        <w:rPr>
          <w:rFonts w:ascii="Times New Roman" w:hAnsi="Times New Roman"/>
          <w:i/>
          <w:sz w:val="24"/>
          <w:szCs w:val="24"/>
        </w:rPr>
        <w:t>;</w:t>
      </w:r>
    </w:p>
    <w:p w:rsidR="00FA51A5" w:rsidRPr="00FA51A5" w:rsidRDefault="00C14356" w:rsidP="0090175F">
      <w:pPr>
        <w:pStyle w:val="a3"/>
        <w:numPr>
          <w:ilvl w:val="0"/>
          <w:numId w:val="17"/>
        </w:numPr>
        <w:spacing w:after="0" w:line="360" w:lineRule="auto"/>
        <w:ind w:left="426" w:hanging="426"/>
        <w:jc w:val="both"/>
        <w:rPr>
          <w:rFonts w:ascii="Times New Roman" w:hAnsi="Times New Roman"/>
          <w:i/>
          <w:sz w:val="24"/>
          <w:szCs w:val="24"/>
        </w:rPr>
      </w:pPr>
      <w:r w:rsidRPr="00FA51A5">
        <w:rPr>
          <w:rFonts w:ascii="Times New Roman" w:hAnsi="Times New Roman"/>
          <w:sz w:val="24"/>
          <w:szCs w:val="24"/>
        </w:rPr>
        <w:t>«Внеурочная деятельность как важное условие реализации ФГОС».</w:t>
      </w:r>
    </w:p>
    <w:p w:rsidR="00FA51A5" w:rsidRPr="00FA51A5" w:rsidRDefault="006B3EA2" w:rsidP="0090175F">
      <w:pPr>
        <w:pStyle w:val="a3"/>
        <w:numPr>
          <w:ilvl w:val="0"/>
          <w:numId w:val="17"/>
        </w:numPr>
        <w:spacing w:after="0" w:line="360" w:lineRule="auto"/>
        <w:ind w:left="426" w:hanging="426"/>
        <w:jc w:val="both"/>
        <w:rPr>
          <w:rStyle w:val="a6"/>
          <w:rFonts w:ascii="Times New Roman" w:hAnsi="Times New Roman"/>
          <w:iCs w:val="0"/>
          <w:sz w:val="24"/>
          <w:szCs w:val="24"/>
        </w:rPr>
      </w:pPr>
      <w:r w:rsidRPr="00FA51A5">
        <w:rPr>
          <w:rFonts w:ascii="Times New Roman" w:hAnsi="Times New Roman"/>
          <w:sz w:val="24"/>
          <w:szCs w:val="24"/>
        </w:rPr>
        <w:t xml:space="preserve">«Преемственность в оценке образовательных достижений младших школьников», </w:t>
      </w:r>
      <w:r w:rsidRPr="00FA51A5">
        <w:rPr>
          <w:rFonts w:ascii="Times New Roman" w:hAnsi="Times New Roman"/>
          <w:i/>
          <w:sz w:val="24"/>
          <w:szCs w:val="24"/>
        </w:rPr>
        <w:t>«</w:t>
      </w:r>
      <w:r w:rsidRPr="00FA51A5">
        <w:rPr>
          <w:rStyle w:val="a6"/>
          <w:rFonts w:ascii="Times New Roman" w:hAnsi="Times New Roman"/>
          <w:bCs/>
          <w:i w:val="0"/>
          <w:sz w:val="24"/>
          <w:szCs w:val="24"/>
        </w:rPr>
        <w:t>Современные формы педагогической подде</w:t>
      </w:r>
      <w:r w:rsidR="00FA51A5" w:rsidRPr="00FA51A5">
        <w:rPr>
          <w:rStyle w:val="a6"/>
          <w:rFonts w:ascii="Times New Roman" w:hAnsi="Times New Roman"/>
          <w:bCs/>
          <w:i w:val="0"/>
          <w:sz w:val="24"/>
          <w:szCs w:val="24"/>
        </w:rPr>
        <w:t>ржки воспитанников и  учащихся».</w:t>
      </w:r>
    </w:p>
    <w:p w:rsidR="00FA51A5" w:rsidRPr="00FA51A5" w:rsidRDefault="00FA51A5" w:rsidP="0090175F">
      <w:pPr>
        <w:spacing w:after="0" w:line="360" w:lineRule="auto"/>
        <w:ind w:firstLine="709"/>
        <w:jc w:val="both"/>
        <w:rPr>
          <w:rStyle w:val="a6"/>
          <w:rFonts w:ascii="Times New Roman" w:hAnsi="Times New Roman" w:cs="Times New Roman"/>
          <w:b/>
          <w:bCs/>
          <w:sz w:val="24"/>
          <w:szCs w:val="24"/>
        </w:rPr>
      </w:pPr>
      <w:r w:rsidRPr="00FA51A5">
        <w:rPr>
          <w:rStyle w:val="a6"/>
          <w:rFonts w:ascii="Times New Roman" w:hAnsi="Times New Roman" w:cs="Times New Roman"/>
          <w:b/>
          <w:bCs/>
          <w:i w:val="0"/>
          <w:sz w:val="24"/>
          <w:szCs w:val="24"/>
        </w:rPr>
        <w:t>З</w:t>
      </w:r>
      <w:r w:rsidR="006B3EA2" w:rsidRPr="00FA51A5">
        <w:rPr>
          <w:rStyle w:val="a6"/>
          <w:rFonts w:ascii="Times New Roman" w:hAnsi="Times New Roman" w:cs="Times New Roman"/>
          <w:b/>
          <w:bCs/>
          <w:i w:val="0"/>
          <w:sz w:val="24"/>
          <w:szCs w:val="24"/>
        </w:rPr>
        <w:t>аседания методических объединений</w:t>
      </w:r>
      <w:r w:rsidRPr="00FA51A5">
        <w:rPr>
          <w:rStyle w:val="a6"/>
          <w:rFonts w:ascii="Times New Roman" w:hAnsi="Times New Roman" w:cs="Times New Roman"/>
          <w:b/>
          <w:bCs/>
          <w:sz w:val="24"/>
          <w:szCs w:val="24"/>
        </w:rPr>
        <w:t xml:space="preserve"> </w:t>
      </w:r>
    </w:p>
    <w:p w:rsidR="00FA51A5" w:rsidRDefault="00FA51A5" w:rsidP="0090175F">
      <w:pPr>
        <w:pStyle w:val="a3"/>
        <w:numPr>
          <w:ilvl w:val="0"/>
          <w:numId w:val="15"/>
        </w:numPr>
        <w:spacing w:after="0" w:line="360" w:lineRule="auto"/>
        <w:ind w:left="284" w:hanging="284"/>
        <w:jc w:val="both"/>
        <w:rPr>
          <w:rFonts w:ascii="Times New Roman" w:hAnsi="Times New Roman"/>
          <w:sz w:val="24"/>
          <w:szCs w:val="24"/>
        </w:rPr>
      </w:pPr>
      <w:r w:rsidRPr="00FA51A5">
        <w:rPr>
          <w:rFonts w:ascii="Times New Roman" w:hAnsi="Times New Roman"/>
          <w:sz w:val="24"/>
          <w:szCs w:val="24"/>
        </w:rPr>
        <w:t>"Развитие креативных способностей младшего школьника"</w:t>
      </w:r>
      <w:r>
        <w:rPr>
          <w:rFonts w:ascii="Times New Roman" w:hAnsi="Times New Roman"/>
          <w:sz w:val="24"/>
          <w:szCs w:val="24"/>
        </w:rPr>
        <w:t>;</w:t>
      </w:r>
    </w:p>
    <w:p w:rsidR="00FA51A5" w:rsidRDefault="00FA51A5" w:rsidP="0090175F">
      <w:pPr>
        <w:pStyle w:val="a3"/>
        <w:numPr>
          <w:ilvl w:val="0"/>
          <w:numId w:val="15"/>
        </w:numPr>
        <w:spacing w:after="0" w:line="360" w:lineRule="auto"/>
        <w:ind w:left="284" w:hanging="284"/>
        <w:jc w:val="both"/>
        <w:rPr>
          <w:rFonts w:ascii="Times New Roman" w:hAnsi="Times New Roman"/>
          <w:sz w:val="24"/>
          <w:szCs w:val="24"/>
        </w:rPr>
      </w:pPr>
      <w:r w:rsidRPr="00FA51A5">
        <w:rPr>
          <w:rFonts w:ascii="Times New Roman" w:hAnsi="Times New Roman"/>
          <w:sz w:val="24"/>
          <w:szCs w:val="24"/>
        </w:rPr>
        <w:t>«Организация  самостоятельной деятельности  учащихся  на уроке, направленная  на развитие креативных  способностей»</w:t>
      </w:r>
      <w:r>
        <w:rPr>
          <w:rFonts w:ascii="Times New Roman" w:hAnsi="Times New Roman"/>
          <w:sz w:val="24"/>
          <w:szCs w:val="24"/>
        </w:rPr>
        <w:t>;</w:t>
      </w:r>
    </w:p>
    <w:p w:rsidR="00FA51A5" w:rsidRDefault="00FA51A5" w:rsidP="0090175F">
      <w:pPr>
        <w:pStyle w:val="a3"/>
        <w:numPr>
          <w:ilvl w:val="0"/>
          <w:numId w:val="15"/>
        </w:numPr>
        <w:spacing w:line="360" w:lineRule="auto"/>
        <w:ind w:left="284" w:hanging="284"/>
        <w:jc w:val="both"/>
        <w:rPr>
          <w:rFonts w:ascii="Times New Roman" w:hAnsi="Times New Roman"/>
          <w:sz w:val="24"/>
          <w:szCs w:val="24"/>
        </w:rPr>
      </w:pPr>
      <w:r w:rsidRPr="00FA51A5">
        <w:rPr>
          <w:rFonts w:ascii="Times New Roman" w:hAnsi="Times New Roman"/>
          <w:sz w:val="24"/>
          <w:szCs w:val="24"/>
        </w:rPr>
        <w:t>«Нетрадиционные формы урока с ИКТ как способы активизации познавательной деятельности учащихся»</w:t>
      </w:r>
      <w:r>
        <w:rPr>
          <w:rFonts w:ascii="Times New Roman" w:hAnsi="Times New Roman"/>
          <w:sz w:val="24"/>
          <w:szCs w:val="24"/>
        </w:rPr>
        <w:t>;</w:t>
      </w:r>
    </w:p>
    <w:p w:rsidR="00FA51A5" w:rsidRDefault="00FA51A5" w:rsidP="0090175F">
      <w:pPr>
        <w:pStyle w:val="a3"/>
        <w:numPr>
          <w:ilvl w:val="0"/>
          <w:numId w:val="15"/>
        </w:numPr>
        <w:spacing w:line="360" w:lineRule="auto"/>
        <w:ind w:left="284" w:hanging="284"/>
        <w:jc w:val="both"/>
        <w:rPr>
          <w:rFonts w:ascii="Times New Roman" w:hAnsi="Times New Roman"/>
          <w:sz w:val="24"/>
          <w:szCs w:val="24"/>
        </w:rPr>
      </w:pPr>
      <w:r w:rsidRPr="00FA51A5">
        <w:rPr>
          <w:rFonts w:ascii="Times New Roman" w:hAnsi="Times New Roman"/>
          <w:sz w:val="24"/>
          <w:szCs w:val="24"/>
        </w:rPr>
        <w:t>Формирование универсальных учебных действий и система оценки достижения планируемых результатов в обучении младших школьников.</w:t>
      </w:r>
    </w:p>
    <w:p w:rsidR="00FA51A5" w:rsidRPr="00FA51A5" w:rsidRDefault="00FA51A5" w:rsidP="0090175F">
      <w:pPr>
        <w:pStyle w:val="a3"/>
        <w:numPr>
          <w:ilvl w:val="0"/>
          <w:numId w:val="15"/>
        </w:numPr>
        <w:spacing w:line="360" w:lineRule="auto"/>
        <w:ind w:left="284" w:hanging="284"/>
        <w:jc w:val="both"/>
        <w:rPr>
          <w:rFonts w:ascii="Times New Roman" w:hAnsi="Times New Roman"/>
          <w:sz w:val="24"/>
          <w:szCs w:val="24"/>
        </w:rPr>
      </w:pPr>
      <w:r w:rsidRPr="00FA51A5">
        <w:rPr>
          <w:rFonts w:ascii="Times New Roman" w:hAnsi="Times New Roman"/>
          <w:sz w:val="24"/>
          <w:szCs w:val="24"/>
        </w:rPr>
        <w:t>Инновационный подход к контрольно-оценочной деятельности в начальной школе.</w:t>
      </w:r>
    </w:p>
    <w:p w:rsidR="00FA51A5" w:rsidRDefault="00FA51A5" w:rsidP="00C14356">
      <w:pPr>
        <w:pStyle w:val="a3"/>
        <w:spacing w:after="0" w:line="240" w:lineRule="auto"/>
        <w:ind w:left="0"/>
        <w:jc w:val="both"/>
        <w:rPr>
          <w:rStyle w:val="a6"/>
          <w:rFonts w:ascii="Times New Roman" w:hAnsi="Times New Roman"/>
          <w:bCs/>
          <w:sz w:val="24"/>
          <w:szCs w:val="24"/>
        </w:rPr>
      </w:pPr>
    </w:p>
    <w:p w:rsidR="00FA51A5" w:rsidRDefault="006B3EA2" w:rsidP="0090175F">
      <w:pPr>
        <w:pStyle w:val="a3"/>
        <w:spacing w:after="0" w:line="360" w:lineRule="auto"/>
        <w:ind w:left="0"/>
        <w:jc w:val="both"/>
        <w:rPr>
          <w:rStyle w:val="a6"/>
          <w:rFonts w:ascii="Times New Roman" w:hAnsi="Times New Roman"/>
          <w:bCs/>
          <w:i w:val="0"/>
          <w:sz w:val="24"/>
          <w:szCs w:val="24"/>
        </w:rPr>
      </w:pPr>
      <w:r w:rsidRPr="00FA51A5">
        <w:rPr>
          <w:rStyle w:val="a6"/>
          <w:rFonts w:ascii="Times New Roman" w:hAnsi="Times New Roman"/>
          <w:bCs/>
          <w:i w:val="0"/>
          <w:sz w:val="24"/>
          <w:szCs w:val="24"/>
        </w:rPr>
        <w:tab/>
        <w:t xml:space="preserve">Обобщение педагогического опыта проходило через публикации педагогами своих методических разработок на образовательных порталах и в методических сборниках, выступления на районных и областных семинарах. </w:t>
      </w:r>
    </w:p>
    <w:p w:rsidR="006B3EA2" w:rsidRPr="00290CDE" w:rsidRDefault="006B3EA2" w:rsidP="0090175F">
      <w:pPr>
        <w:spacing w:after="0" w:line="360" w:lineRule="auto"/>
        <w:ind w:firstLine="709"/>
        <w:jc w:val="both"/>
        <w:rPr>
          <w:rFonts w:ascii="Times New Roman" w:eastAsia="Times New Roman" w:hAnsi="Times New Roman" w:cs="Times New Roman"/>
          <w:sz w:val="24"/>
          <w:szCs w:val="24"/>
        </w:rPr>
      </w:pPr>
      <w:r w:rsidRPr="00290CDE">
        <w:rPr>
          <w:rFonts w:ascii="Times New Roman" w:eastAsia="Times New Roman" w:hAnsi="Times New Roman" w:cs="Times New Roman"/>
          <w:b/>
          <w:i/>
          <w:sz w:val="24"/>
          <w:szCs w:val="24"/>
        </w:rPr>
        <w:t xml:space="preserve">Вывод: </w:t>
      </w:r>
      <w:r w:rsidRPr="00290CDE">
        <w:rPr>
          <w:rFonts w:ascii="Times New Roman" w:eastAsia="Times New Roman" w:hAnsi="Times New Roman" w:cs="Times New Roman"/>
          <w:sz w:val="24"/>
          <w:szCs w:val="24"/>
        </w:rPr>
        <w:t>В методической системе работы ОУ созданы условия для распространения обобщённого педагогического опыта педагогов. Педагоги умеют обеспечивать развитие личности, мотивации и способностей детей в различных видах деятельности в тесной взаимосвязи.</w:t>
      </w:r>
    </w:p>
    <w:p w:rsidR="006B3EA2" w:rsidRPr="00290CDE" w:rsidRDefault="006B3EA2" w:rsidP="0090175F">
      <w:pPr>
        <w:pStyle w:val="a3"/>
        <w:spacing w:after="0" w:line="360" w:lineRule="auto"/>
        <w:ind w:left="0"/>
        <w:jc w:val="both"/>
        <w:rPr>
          <w:rFonts w:ascii="Times New Roman" w:hAnsi="Times New Roman"/>
          <w:sz w:val="24"/>
          <w:szCs w:val="24"/>
          <w:shd w:val="clear" w:color="auto" w:fill="FFFFFF"/>
        </w:rPr>
      </w:pPr>
    </w:p>
    <w:p w:rsidR="006B3EA2" w:rsidRPr="00290CDE" w:rsidRDefault="006B3EA2" w:rsidP="0090175F">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hAnsi="Times New Roman" w:cs="Times New Roman"/>
          <w:sz w:val="24"/>
          <w:szCs w:val="24"/>
        </w:rPr>
        <w:lastRenderedPageBreak/>
        <w:t>Учебно</w:t>
      </w:r>
      <w:r w:rsidR="00BE559E">
        <w:rPr>
          <w:rFonts w:ascii="Times New Roman" w:hAnsi="Times New Roman" w:cs="Times New Roman"/>
          <w:sz w:val="24"/>
          <w:szCs w:val="24"/>
        </w:rPr>
        <w:t xml:space="preserve"> </w:t>
      </w:r>
      <w:r w:rsidRPr="00290CDE">
        <w:rPr>
          <w:rFonts w:ascii="Times New Roman" w:hAnsi="Times New Roman" w:cs="Times New Roman"/>
          <w:sz w:val="24"/>
          <w:szCs w:val="24"/>
        </w:rPr>
        <w:t>- методическая база за прошедший учебный год была пополнена разл</w:t>
      </w:r>
      <w:r w:rsidR="00D85462">
        <w:rPr>
          <w:rFonts w:ascii="Times New Roman" w:hAnsi="Times New Roman" w:cs="Times New Roman"/>
          <w:sz w:val="24"/>
          <w:szCs w:val="24"/>
        </w:rPr>
        <w:t>ичными методическими сборниками</w:t>
      </w:r>
      <w:r w:rsidRPr="00290CDE">
        <w:rPr>
          <w:rFonts w:ascii="Times New Roman" w:hAnsi="Times New Roman" w:cs="Times New Roman"/>
          <w:sz w:val="24"/>
          <w:szCs w:val="24"/>
        </w:rPr>
        <w:t>, учебниками</w:t>
      </w:r>
      <w:r w:rsidRPr="00290CDE">
        <w:rPr>
          <w:rFonts w:ascii="Times New Roman" w:eastAsia="Times New Roman" w:hAnsi="Times New Roman" w:cs="Times New Roman"/>
          <w:sz w:val="24"/>
          <w:szCs w:val="24"/>
        </w:rPr>
        <w:t xml:space="preserve">   и методическими пособиями.    Учебно – методическое сопровождение реализации ООП соответствует профессиональным потребностям педагогических работников, специфике условий осуществления образовательного процесса. В ОУ в помощь педагогам создано библиотечно – информационное обеспечение.</w:t>
      </w:r>
    </w:p>
    <w:p w:rsidR="006B3EA2" w:rsidRPr="00290CDE" w:rsidRDefault="006B3EA2" w:rsidP="0090175F">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С целью управления образовательным процессом используются электронные образовательные ресурсы для работы с детьми. 100% педагогв считают, что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w:t>
      </w:r>
    </w:p>
    <w:p w:rsidR="00D85462" w:rsidRDefault="006B3EA2" w:rsidP="0090175F">
      <w:pPr>
        <w:shd w:val="clear" w:color="auto" w:fill="FFFFFF"/>
        <w:spacing w:after="0" w:line="360" w:lineRule="auto"/>
        <w:ind w:firstLine="708"/>
        <w:jc w:val="both"/>
        <w:rPr>
          <w:rFonts w:ascii="Times New Roman" w:eastAsia="Times New Roman" w:hAnsi="Times New Roman" w:cs="Times New Roman"/>
          <w:sz w:val="24"/>
          <w:szCs w:val="24"/>
        </w:rPr>
      </w:pPr>
      <w:r w:rsidRPr="00290CDE">
        <w:rPr>
          <w:rFonts w:ascii="Times New Roman" w:eastAsia="Times New Roman" w:hAnsi="Times New Roman" w:cs="Times New Roman"/>
          <w:b/>
          <w:bCs/>
          <w:sz w:val="24"/>
          <w:szCs w:val="24"/>
        </w:rPr>
        <w:t>Вывод: </w:t>
      </w:r>
      <w:r w:rsidRPr="00290CDE">
        <w:rPr>
          <w:rFonts w:ascii="Times New Roman" w:eastAsia="Times New Roman" w:hAnsi="Times New Roman" w:cs="Times New Roman"/>
          <w:sz w:val="24"/>
          <w:szCs w:val="24"/>
        </w:rPr>
        <w:t>Учебно – методическое обеспечение, библиотечно – информационное обеспечение в ОУ соответствует требованиям реализуемой образовательной программы, обеспечивает  образовательную деятельность, присмотр и уход за детьми. В ОУ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ОУ имеют возможность пользоваться фондом учебно – методической литературы и электронно – образовательными ресурсами.</w:t>
      </w:r>
    </w:p>
    <w:p w:rsidR="006B3EA2" w:rsidRPr="00290CDE" w:rsidRDefault="006B3EA2" w:rsidP="0090175F">
      <w:pPr>
        <w:shd w:val="clear" w:color="auto" w:fill="FFFFFF"/>
        <w:spacing w:after="0" w:line="360" w:lineRule="auto"/>
        <w:ind w:firstLine="708"/>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Для обеспечения качественного воспитания детей, образования и развития воспитанников и учащихся  в соответствии с ФГОС, ДО, НОО необходимо продолжить обновление методического и дидактического обеспечения к ООП ДО и ОП НОО, уделив особое внимание игровым развивающим технологиям и использованию ИКТ. Имеющиеся в ОУ ТСО соответствуют гигиеническим требованиям, но необходимо дополнить групповые комнаты экранами, проекторами, телевизорами, компьютерами.</w:t>
      </w:r>
    </w:p>
    <w:p w:rsidR="00290CDE" w:rsidRDefault="00290CDE" w:rsidP="00290CDE">
      <w:pPr>
        <w:shd w:val="clear" w:color="auto" w:fill="FFFFFF"/>
        <w:spacing w:after="0" w:line="240" w:lineRule="auto"/>
        <w:jc w:val="both"/>
        <w:rPr>
          <w:rFonts w:ascii="Times New Roman" w:eastAsia="Times New Roman" w:hAnsi="Times New Roman" w:cs="Times New Roman"/>
          <w:sz w:val="24"/>
          <w:szCs w:val="24"/>
        </w:rPr>
      </w:pPr>
    </w:p>
    <w:p w:rsidR="006B3EA2" w:rsidRPr="00290CDE" w:rsidRDefault="00D85462" w:rsidP="0090175F">
      <w:pPr>
        <w:shd w:val="clear" w:color="auto" w:fill="FFFFFF"/>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6B3EA2" w:rsidRPr="00290CDE">
        <w:rPr>
          <w:rFonts w:ascii="Times New Roman" w:hAnsi="Times New Roman" w:cs="Times New Roman"/>
          <w:b/>
          <w:sz w:val="24"/>
          <w:szCs w:val="24"/>
        </w:rPr>
        <w:t>Система работы с воспитанниками и учащимися.</w:t>
      </w:r>
    </w:p>
    <w:p w:rsidR="006B3EA2" w:rsidRPr="00290CDE" w:rsidRDefault="006B3EA2" w:rsidP="0090175F">
      <w:pPr>
        <w:pStyle w:val="a3"/>
        <w:spacing w:after="0" w:line="360" w:lineRule="auto"/>
        <w:ind w:left="0" w:firstLine="708"/>
        <w:jc w:val="both"/>
        <w:rPr>
          <w:rFonts w:ascii="Times New Roman" w:hAnsi="Times New Roman"/>
          <w:sz w:val="24"/>
          <w:szCs w:val="24"/>
        </w:rPr>
      </w:pPr>
      <w:r w:rsidRPr="00290CDE">
        <w:rPr>
          <w:rFonts w:ascii="Times New Roman" w:hAnsi="Times New Roman"/>
          <w:b/>
          <w:sz w:val="24"/>
          <w:szCs w:val="24"/>
        </w:rPr>
        <w:t>Цель</w:t>
      </w:r>
      <w:r w:rsidRPr="00290CDE">
        <w:rPr>
          <w:rFonts w:ascii="Times New Roman" w:hAnsi="Times New Roman"/>
          <w:sz w:val="24"/>
          <w:szCs w:val="24"/>
        </w:rPr>
        <w:t xml:space="preserve"> – создание оптимальных условий для обеспечения прав воспитанников и обучающихся на получение образования</w:t>
      </w:r>
      <w:r w:rsidRPr="00290CDE">
        <w:rPr>
          <w:rFonts w:ascii="Times New Roman" w:hAnsi="Times New Roman"/>
          <w:color w:val="333333"/>
          <w:sz w:val="24"/>
          <w:szCs w:val="24"/>
        </w:rPr>
        <w:t xml:space="preserve"> в соответствии с государственными требованиями и федеральным государственным стандартом образования</w:t>
      </w:r>
      <w:r w:rsidRPr="00290CDE">
        <w:rPr>
          <w:rFonts w:ascii="Times New Roman" w:hAnsi="Times New Roman"/>
          <w:sz w:val="24"/>
          <w:szCs w:val="24"/>
        </w:rPr>
        <w:t>. Создание воспитательно-развивающей среды для становления и раскрытия индивидуальности и самобытности ребенка, развития и проявления его творческих способностей.</w:t>
      </w:r>
    </w:p>
    <w:p w:rsidR="006B3EA2" w:rsidRPr="00290CDE" w:rsidRDefault="006B3EA2" w:rsidP="0090175F">
      <w:pPr>
        <w:spacing w:after="0" w:line="360" w:lineRule="auto"/>
        <w:ind w:left="7" w:right="20" w:firstLine="85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МОУ ИРМО «Дзержинская НШДС» находится на территории Дзержинского муниципального образования. Общее количество населения, проживающего на территории Дзержинского МО составляет более 2,5 тыс человек. Общая численность обучающихся МОУ ИРМО «Дзержинская НШДС» на 31 мая 201</w:t>
      </w:r>
      <w:r w:rsidR="00D85462">
        <w:rPr>
          <w:rFonts w:ascii="Times New Roman" w:eastAsia="Times New Roman" w:hAnsi="Times New Roman" w:cs="Times New Roman"/>
          <w:sz w:val="24"/>
          <w:szCs w:val="24"/>
        </w:rPr>
        <w:t>8</w:t>
      </w:r>
      <w:r w:rsidRPr="00290CDE">
        <w:rPr>
          <w:rFonts w:ascii="Times New Roman" w:eastAsia="Times New Roman" w:hAnsi="Times New Roman" w:cs="Times New Roman"/>
          <w:sz w:val="24"/>
          <w:szCs w:val="24"/>
        </w:rPr>
        <w:t xml:space="preserve"> года составляла: по образовательной программе дошкольного образования </w:t>
      </w:r>
      <w:r w:rsidRPr="0090175F">
        <w:rPr>
          <w:rFonts w:ascii="Times New Roman" w:eastAsia="Times New Roman" w:hAnsi="Times New Roman" w:cs="Times New Roman"/>
          <w:sz w:val="24"/>
          <w:szCs w:val="24"/>
        </w:rPr>
        <w:t xml:space="preserve">– </w:t>
      </w:r>
      <w:r w:rsidR="0090175F">
        <w:rPr>
          <w:rFonts w:ascii="Times New Roman" w:eastAsia="Times New Roman" w:hAnsi="Times New Roman" w:cs="Times New Roman"/>
          <w:sz w:val="24"/>
          <w:szCs w:val="24"/>
        </w:rPr>
        <w:t>112</w:t>
      </w:r>
      <w:r w:rsidRPr="0090175F">
        <w:rPr>
          <w:rFonts w:ascii="Times New Roman" w:eastAsia="Times New Roman" w:hAnsi="Times New Roman" w:cs="Times New Roman"/>
          <w:sz w:val="24"/>
          <w:szCs w:val="24"/>
        </w:rPr>
        <w:t xml:space="preserve"> человек, по образовательной </w:t>
      </w:r>
      <w:r w:rsidRPr="0090175F">
        <w:rPr>
          <w:rFonts w:ascii="Times New Roman" w:eastAsia="Times New Roman" w:hAnsi="Times New Roman" w:cs="Times New Roman"/>
          <w:sz w:val="24"/>
          <w:szCs w:val="24"/>
        </w:rPr>
        <w:lastRenderedPageBreak/>
        <w:t>программе н</w:t>
      </w:r>
      <w:r w:rsidR="00D85462" w:rsidRPr="0090175F">
        <w:rPr>
          <w:rFonts w:ascii="Times New Roman" w:eastAsia="Times New Roman" w:hAnsi="Times New Roman" w:cs="Times New Roman"/>
          <w:sz w:val="24"/>
          <w:szCs w:val="24"/>
        </w:rPr>
        <w:t>ачального общего образования – 107</w:t>
      </w:r>
      <w:r w:rsidRPr="0090175F">
        <w:rPr>
          <w:rFonts w:ascii="Times New Roman" w:eastAsia="Times New Roman" w:hAnsi="Times New Roman" w:cs="Times New Roman"/>
          <w:sz w:val="24"/>
          <w:szCs w:val="24"/>
        </w:rPr>
        <w:t xml:space="preserve"> человека. Количество выпускников на дошкольной ступени образования – 28 человек (из них</w:t>
      </w:r>
      <w:r w:rsidRPr="00290CDE">
        <w:rPr>
          <w:rFonts w:ascii="Times New Roman" w:eastAsia="Times New Roman" w:hAnsi="Times New Roman" w:cs="Times New Roman"/>
          <w:sz w:val="24"/>
          <w:szCs w:val="24"/>
        </w:rPr>
        <w:t xml:space="preserve"> в Дзержинскую начальную</w:t>
      </w:r>
      <w:r w:rsidR="00D85462">
        <w:rPr>
          <w:rFonts w:ascii="Times New Roman" w:eastAsia="Times New Roman" w:hAnsi="Times New Roman" w:cs="Times New Roman"/>
          <w:sz w:val="24"/>
          <w:szCs w:val="24"/>
        </w:rPr>
        <w:t xml:space="preserve"> школу на 1 августа зачислено 26</w:t>
      </w:r>
      <w:r w:rsidRPr="00290CDE">
        <w:rPr>
          <w:rFonts w:ascii="Times New Roman" w:eastAsia="Times New Roman" w:hAnsi="Times New Roman" w:cs="Times New Roman"/>
          <w:sz w:val="24"/>
          <w:szCs w:val="24"/>
        </w:rPr>
        <w:t xml:space="preserve"> человек), на нач</w:t>
      </w:r>
      <w:r w:rsidR="00D85462">
        <w:rPr>
          <w:rFonts w:ascii="Times New Roman" w:eastAsia="Times New Roman" w:hAnsi="Times New Roman" w:cs="Times New Roman"/>
          <w:sz w:val="24"/>
          <w:szCs w:val="24"/>
        </w:rPr>
        <w:t>альной ступени – 21</w:t>
      </w:r>
      <w:r w:rsidRPr="00290CDE">
        <w:rPr>
          <w:rFonts w:ascii="Times New Roman" w:eastAsia="Times New Roman" w:hAnsi="Times New Roman" w:cs="Times New Roman"/>
          <w:sz w:val="24"/>
          <w:szCs w:val="24"/>
        </w:rPr>
        <w:t xml:space="preserve"> человека.</w:t>
      </w:r>
    </w:p>
    <w:p w:rsidR="00B166AB" w:rsidRDefault="006B3EA2" w:rsidP="004A67F1">
      <w:pPr>
        <w:spacing w:after="0" w:line="360" w:lineRule="auto"/>
        <w:ind w:right="20" w:firstLine="72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Анализ движения учащихся показывает положительную динамику увеличения контингента за счет естественного прироста населения поселка и заслуженного авторитета образовательного учреждения среди родителей. </w:t>
      </w:r>
    </w:p>
    <w:p w:rsidR="00B166AB" w:rsidRPr="0045121E" w:rsidRDefault="00B166AB" w:rsidP="004A67F1">
      <w:pPr>
        <w:spacing w:after="0" w:line="360" w:lineRule="auto"/>
        <w:ind w:right="20" w:firstLine="720"/>
        <w:jc w:val="both"/>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Контингент воспитанников вырос за три года на 31 человек, или на 27%, что превышает плановую наполняемость учреждения.</w:t>
      </w:r>
    </w:p>
    <w:p w:rsidR="006B3EA2" w:rsidRPr="0045121E" w:rsidRDefault="006B3EA2" w:rsidP="004A67F1">
      <w:pPr>
        <w:spacing w:after="0" w:line="360" w:lineRule="auto"/>
        <w:ind w:right="20" w:firstLine="720"/>
        <w:jc w:val="both"/>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Контингент обучаю</w:t>
      </w:r>
      <w:r w:rsidR="00B166AB" w:rsidRPr="0045121E">
        <w:rPr>
          <w:rFonts w:ascii="Times New Roman" w:eastAsia="Times New Roman" w:hAnsi="Times New Roman" w:cs="Times New Roman"/>
          <w:sz w:val="24"/>
          <w:szCs w:val="24"/>
        </w:rPr>
        <w:t>щихся вырос за три года на 31 человек, или на 27</w:t>
      </w:r>
      <w:r w:rsidRPr="0045121E">
        <w:rPr>
          <w:rFonts w:ascii="Times New Roman" w:eastAsia="Times New Roman" w:hAnsi="Times New Roman" w:cs="Times New Roman"/>
          <w:sz w:val="24"/>
          <w:szCs w:val="24"/>
        </w:rPr>
        <w:t>%, что превышает плановую наполняемость учре</w:t>
      </w:r>
      <w:r w:rsidR="00B166AB" w:rsidRPr="0045121E">
        <w:rPr>
          <w:rFonts w:ascii="Times New Roman" w:eastAsia="Times New Roman" w:hAnsi="Times New Roman" w:cs="Times New Roman"/>
          <w:sz w:val="24"/>
          <w:szCs w:val="24"/>
        </w:rPr>
        <w:t>ждения</w:t>
      </w:r>
      <w:r w:rsidRPr="0045121E">
        <w:rPr>
          <w:rFonts w:ascii="Times New Roman" w:eastAsia="Times New Roman" w:hAnsi="Times New Roman" w:cs="Times New Roman"/>
          <w:sz w:val="24"/>
          <w:szCs w:val="24"/>
        </w:rPr>
        <w:t>.</w:t>
      </w:r>
    </w:p>
    <w:p w:rsidR="0045121E" w:rsidRDefault="0045121E" w:rsidP="0045121E">
      <w:pPr>
        <w:spacing w:after="0" w:line="360" w:lineRule="auto"/>
        <w:ind w:firstLine="708"/>
        <w:jc w:val="both"/>
        <w:rPr>
          <w:rFonts w:ascii="Times New Roman" w:eastAsia="Times New Roman" w:hAnsi="Times New Roman" w:cs="Times New Roman"/>
          <w:sz w:val="24"/>
          <w:szCs w:val="24"/>
        </w:rPr>
      </w:pPr>
      <w:bookmarkStart w:id="0" w:name="page3"/>
      <w:bookmarkEnd w:id="0"/>
      <w:r w:rsidRPr="0045121E">
        <w:rPr>
          <w:rFonts w:ascii="Times New Roman" w:eastAsia="Times New Roman" w:hAnsi="Times New Roman" w:cs="Times New Roman"/>
          <w:sz w:val="24"/>
          <w:szCs w:val="24"/>
        </w:rPr>
        <w:t>Средняя посещаемость дошкольников за 2018  год составила 63% - что соответствует средним показателям по Иркутскому району. Пропуски были допущены по объективным причинам, связанным с болезнью ребенка (37 дней на одного ребенка) или по заявлению родителей (9 дней на одного ребенка).</w:t>
      </w:r>
    </w:p>
    <w:p w:rsidR="006B3EA2" w:rsidRPr="0045121E" w:rsidRDefault="006B3EA2" w:rsidP="0045121E">
      <w:pPr>
        <w:spacing w:after="0" w:line="360" w:lineRule="auto"/>
        <w:ind w:firstLine="708"/>
        <w:jc w:val="both"/>
        <w:rPr>
          <w:rFonts w:ascii="Times New Roman" w:eastAsia="Times New Roman" w:hAnsi="Times New Roman" w:cs="Times New Roman"/>
          <w:sz w:val="24"/>
          <w:szCs w:val="24"/>
        </w:rPr>
      </w:pPr>
      <w:r w:rsidRPr="00290CDE">
        <w:rPr>
          <w:rFonts w:ascii="Times New Roman" w:hAnsi="Times New Roman"/>
          <w:sz w:val="24"/>
          <w:szCs w:val="24"/>
        </w:rPr>
        <w:t>В целях создания оптимальных условий для обеспечения прав воспитанников и обучающихся на получение образования была проведена следующая работа:</w:t>
      </w:r>
    </w:p>
    <w:p w:rsidR="006B3EA2" w:rsidRPr="00290CDE" w:rsidRDefault="006B3EA2" w:rsidP="0045121E">
      <w:pPr>
        <w:pStyle w:val="a3"/>
        <w:spacing w:after="0" w:line="360" w:lineRule="auto"/>
        <w:ind w:left="0"/>
        <w:jc w:val="both"/>
        <w:rPr>
          <w:rFonts w:ascii="Times New Roman" w:hAnsi="Times New Roman"/>
          <w:bCs/>
          <w:sz w:val="24"/>
          <w:szCs w:val="24"/>
        </w:rPr>
      </w:pPr>
      <w:r w:rsidRPr="00290CDE">
        <w:rPr>
          <w:rFonts w:ascii="Times New Roman" w:hAnsi="Times New Roman"/>
          <w:sz w:val="24"/>
          <w:szCs w:val="24"/>
        </w:rPr>
        <w:t xml:space="preserve">- организована деятельность дошкольных групп в режиме пятидневной рабочей недели с </w:t>
      </w:r>
      <w:r w:rsidRPr="00290CDE">
        <w:rPr>
          <w:rFonts w:ascii="Times New Roman" w:hAnsi="Times New Roman"/>
          <w:bCs/>
          <w:sz w:val="24"/>
          <w:szCs w:val="24"/>
        </w:rPr>
        <w:t>12-часовым пребыванием ребенка. Режим работы групп в детском саду с 7.00. до 19.00 с понедельника по пятницу включительно, за исключением выходных (суббота, воскресенье) и нерабочих праздничных дней.</w:t>
      </w:r>
    </w:p>
    <w:p w:rsidR="006B3EA2" w:rsidRPr="00290CDE" w:rsidRDefault="006B3EA2" w:rsidP="0045121E">
      <w:pPr>
        <w:pStyle w:val="a3"/>
        <w:spacing w:after="0" w:line="360" w:lineRule="auto"/>
        <w:ind w:left="0"/>
        <w:jc w:val="both"/>
        <w:rPr>
          <w:rFonts w:ascii="Times New Roman" w:hAnsi="Times New Roman"/>
          <w:bCs/>
          <w:sz w:val="24"/>
          <w:szCs w:val="24"/>
        </w:rPr>
      </w:pPr>
      <w:r w:rsidRPr="00290CDE">
        <w:rPr>
          <w:rFonts w:ascii="Times New Roman" w:hAnsi="Times New Roman"/>
          <w:bCs/>
          <w:sz w:val="24"/>
          <w:szCs w:val="24"/>
        </w:rPr>
        <w:t>- работа начальной школы организована по пятидневной учебной неделе. Режим занятий двухсменный. Начало занятий:</w:t>
      </w:r>
    </w:p>
    <w:p w:rsidR="006B3EA2" w:rsidRPr="00290CDE" w:rsidRDefault="006B3EA2" w:rsidP="0045121E">
      <w:pPr>
        <w:pStyle w:val="a3"/>
        <w:spacing w:after="0" w:line="360" w:lineRule="auto"/>
        <w:ind w:left="0"/>
        <w:jc w:val="both"/>
        <w:rPr>
          <w:rFonts w:ascii="Times New Roman" w:hAnsi="Times New Roman"/>
          <w:bCs/>
          <w:sz w:val="24"/>
          <w:szCs w:val="24"/>
        </w:rPr>
      </w:pPr>
      <w:r w:rsidRPr="00290CDE">
        <w:rPr>
          <w:rFonts w:ascii="Times New Roman" w:hAnsi="Times New Roman"/>
          <w:bCs/>
          <w:sz w:val="24"/>
          <w:szCs w:val="24"/>
        </w:rPr>
        <w:t>1 смена – 8-30</w:t>
      </w:r>
    </w:p>
    <w:p w:rsidR="00B166AB" w:rsidRDefault="006B3EA2" w:rsidP="0045121E">
      <w:pPr>
        <w:pStyle w:val="a3"/>
        <w:spacing w:after="0" w:line="360" w:lineRule="auto"/>
        <w:ind w:left="0"/>
        <w:jc w:val="both"/>
        <w:rPr>
          <w:rFonts w:ascii="Times New Roman" w:hAnsi="Times New Roman"/>
          <w:bCs/>
          <w:sz w:val="24"/>
          <w:szCs w:val="24"/>
        </w:rPr>
      </w:pPr>
      <w:r w:rsidRPr="00290CDE">
        <w:rPr>
          <w:rFonts w:ascii="Times New Roman" w:hAnsi="Times New Roman"/>
          <w:bCs/>
          <w:sz w:val="24"/>
          <w:szCs w:val="24"/>
        </w:rPr>
        <w:t>2 смена – 13-00.</w:t>
      </w:r>
    </w:p>
    <w:p w:rsidR="006B3EA2" w:rsidRPr="00B166AB" w:rsidRDefault="006B3EA2" w:rsidP="0045121E">
      <w:pPr>
        <w:pStyle w:val="a3"/>
        <w:spacing w:after="0" w:line="360" w:lineRule="auto"/>
        <w:ind w:left="0" w:firstLine="709"/>
        <w:jc w:val="both"/>
        <w:rPr>
          <w:rFonts w:ascii="Times New Roman" w:hAnsi="Times New Roman"/>
          <w:bCs/>
          <w:sz w:val="24"/>
          <w:szCs w:val="24"/>
        </w:rPr>
      </w:pPr>
      <w:r w:rsidRPr="00B166AB">
        <w:rPr>
          <w:rFonts w:ascii="Times New Roman" w:hAnsi="Times New Roman"/>
          <w:sz w:val="24"/>
          <w:szCs w:val="24"/>
        </w:rPr>
        <w:t>Расписание занятий, уроков и внеурочной деятельности соответствует требованиям</w:t>
      </w:r>
      <w:r w:rsidR="00B166AB" w:rsidRPr="00B166AB">
        <w:rPr>
          <w:rFonts w:ascii="Times New Roman" w:hAnsi="Times New Roman"/>
          <w:sz w:val="24"/>
          <w:szCs w:val="24"/>
        </w:rPr>
        <w:t xml:space="preserve"> </w:t>
      </w:r>
      <w:r w:rsidRPr="00B166AB">
        <w:rPr>
          <w:rStyle w:val="a6"/>
          <w:rFonts w:ascii="Times New Roman" w:hAnsi="Times New Roman"/>
          <w:bCs/>
          <w:sz w:val="24"/>
          <w:szCs w:val="24"/>
        </w:rPr>
        <w:t>СанПиН</w:t>
      </w:r>
      <w:r w:rsidR="002B725E">
        <w:rPr>
          <w:rStyle w:val="apple-converted-space"/>
          <w:rFonts w:ascii="Times New Roman" w:hAnsi="Times New Roman"/>
          <w:sz w:val="24"/>
          <w:szCs w:val="24"/>
          <w:shd w:val="clear" w:color="auto" w:fill="FFFFFF"/>
        </w:rPr>
        <w:t xml:space="preserve"> </w:t>
      </w:r>
      <w:r w:rsidRPr="00B166AB">
        <w:rPr>
          <w:rFonts w:ascii="Times New Roman" w:hAnsi="Times New Roman"/>
          <w:sz w:val="24"/>
          <w:szCs w:val="24"/>
          <w:shd w:val="clear" w:color="auto" w:fill="FFFFFF"/>
        </w:rPr>
        <w:t>2.4.1.3049-13 и</w:t>
      </w:r>
      <w:r w:rsidR="00B166AB" w:rsidRPr="00B166AB">
        <w:rPr>
          <w:rFonts w:ascii="Times New Roman" w:hAnsi="Times New Roman"/>
          <w:sz w:val="24"/>
          <w:szCs w:val="24"/>
          <w:shd w:val="clear" w:color="auto" w:fill="FFFFFF"/>
        </w:rPr>
        <w:t xml:space="preserve"> </w:t>
      </w:r>
      <w:r w:rsidRPr="00B166AB">
        <w:rPr>
          <w:rFonts w:ascii="Times New Roman" w:hAnsi="Times New Roman"/>
          <w:bCs/>
          <w:sz w:val="24"/>
          <w:szCs w:val="24"/>
        </w:rPr>
        <w:t>СанПиН 2.4.2.2821-10.</w:t>
      </w:r>
    </w:p>
    <w:p w:rsidR="006B3EA2" w:rsidRPr="00290CDE" w:rsidRDefault="006B3EA2" w:rsidP="0045121E">
      <w:pPr>
        <w:pStyle w:val="a3"/>
        <w:spacing w:after="0" w:line="360" w:lineRule="auto"/>
        <w:ind w:left="0"/>
        <w:jc w:val="both"/>
        <w:rPr>
          <w:rFonts w:ascii="Times New Roman" w:hAnsi="Times New Roman"/>
          <w:sz w:val="24"/>
          <w:szCs w:val="24"/>
        </w:rPr>
      </w:pPr>
      <w:r w:rsidRPr="00290CDE">
        <w:rPr>
          <w:rFonts w:ascii="Times New Roman" w:hAnsi="Times New Roman"/>
          <w:sz w:val="24"/>
          <w:szCs w:val="24"/>
        </w:rPr>
        <w:t>В целях сохранения и укрепления здоровья воспитанников и обучающихся в учреждении соблюдался тепловой, питьевой режим, режим проветривания помещений, проводился контроль за посадкой учащихся во время занятий, проводились динамические паузы. Было организовано 4-х разовое горячее питание в дошкольных группах и 2-х разовое в начальных классах. Льготным питанием за счет сред</w:t>
      </w:r>
      <w:r w:rsidR="00B166AB">
        <w:rPr>
          <w:rFonts w:ascii="Times New Roman" w:hAnsi="Times New Roman"/>
          <w:sz w:val="24"/>
          <w:szCs w:val="24"/>
        </w:rPr>
        <w:t>ств соцзащиты были обеспечены 25</w:t>
      </w:r>
      <w:r w:rsidRPr="00290CDE">
        <w:rPr>
          <w:rFonts w:ascii="Times New Roman" w:hAnsi="Times New Roman"/>
          <w:sz w:val="24"/>
          <w:szCs w:val="24"/>
        </w:rPr>
        <w:t xml:space="preserve"> человек.</w:t>
      </w:r>
    </w:p>
    <w:p w:rsidR="006B3EA2" w:rsidRPr="00290CDE" w:rsidRDefault="006B3EA2" w:rsidP="0045121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 xml:space="preserve">Все продукты сопровождаются сертификатами качества. Контроль за качеством питания, закладкой продуктов питания, выходом готовых блюд, за санитарным состоянием пищеблока возлагаются на медсестру. Инвентарь и посуда промаркированы. </w:t>
      </w:r>
    </w:p>
    <w:p w:rsidR="006B3EA2" w:rsidRPr="00290CDE" w:rsidRDefault="006B3EA2" w:rsidP="0045121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lastRenderedPageBreak/>
        <w:t>В детском саду имеется вся необходимая документация по организации детского питания. На каждый день пишется меню – раскладка. Меню размещается еж</w:t>
      </w:r>
      <w:r w:rsidR="00B166AB">
        <w:rPr>
          <w:rFonts w:ascii="Times New Roman" w:hAnsi="Times New Roman" w:cs="Times New Roman"/>
          <w:sz w:val="24"/>
          <w:szCs w:val="24"/>
        </w:rPr>
        <w:t>едневно в родительских уголках.</w:t>
      </w:r>
    </w:p>
    <w:p w:rsidR="0045121E" w:rsidRPr="0045121E" w:rsidRDefault="006B3EA2" w:rsidP="0045121E">
      <w:pPr>
        <w:spacing w:after="0" w:line="360" w:lineRule="auto"/>
        <w:ind w:firstLine="567"/>
        <w:jc w:val="both"/>
        <w:rPr>
          <w:rFonts w:ascii="Times New Roman" w:eastAsia="Times New Roman" w:hAnsi="Times New Roman" w:cs="Times New Roman"/>
          <w:sz w:val="24"/>
          <w:szCs w:val="24"/>
        </w:rPr>
      </w:pPr>
      <w:r w:rsidRPr="00290CDE">
        <w:rPr>
          <w:rFonts w:ascii="Times New Roman" w:hAnsi="Times New Roman"/>
          <w:sz w:val="24"/>
          <w:szCs w:val="24"/>
        </w:rPr>
        <w:tab/>
      </w:r>
      <w:r w:rsidR="0045121E" w:rsidRPr="0045121E">
        <w:rPr>
          <w:rFonts w:ascii="Times New Roman" w:eastAsia="Times New Roman" w:hAnsi="Times New Roman" w:cs="Times New Roman"/>
          <w:sz w:val="24"/>
          <w:szCs w:val="24"/>
        </w:rPr>
        <w:t xml:space="preserve">Образовательный процесс на ступени дошкольного образования  проходит в соответствии с требованиями ФГОС ДО по основной образовательной программе дошкольного образования, на ступени начального общего образования в соответствии с  требованиями ФГОС НОО по УМК «Школа России». </w:t>
      </w:r>
    </w:p>
    <w:p w:rsidR="0045121E" w:rsidRPr="0045121E" w:rsidRDefault="0045121E" w:rsidP="0045121E">
      <w:pPr>
        <w:shd w:val="clear" w:color="auto" w:fill="FFFFFF"/>
        <w:tabs>
          <w:tab w:val="left" w:pos="3828"/>
        </w:tabs>
        <w:autoSpaceDE w:val="0"/>
        <w:spacing w:after="0" w:line="360" w:lineRule="auto"/>
        <w:ind w:firstLine="709"/>
        <w:jc w:val="both"/>
        <w:rPr>
          <w:rFonts w:ascii="Times New Roman" w:hAnsi="Times New Roman" w:cs="Times New Roman"/>
          <w:b/>
          <w:i/>
          <w:sz w:val="24"/>
          <w:szCs w:val="24"/>
        </w:rPr>
      </w:pPr>
      <w:r w:rsidRPr="0045121E">
        <w:rPr>
          <w:rFonts w:ascii="Times New Roman" w:hAnsi="Times New Roman" w:cs="Times New Roman"/>
          <w:b/>
          <w:sz w:val="24"/>
          <w:szCs w:val="24"/>
        </w:rPr>
        <w:t>Деятельность образовательного учреждения, направленная на получение дошкольного образования</w:t>
      </w:r>
    </w:p>
    <w:p w:rsidR="0045121E" w:rsidRPr="0045121E" w:rsidRDefault="0045121E" w:rsidP="0045121E">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 xml:space="preserve">В учреждении функционирует 4 дошкольные группы. </w:t>
      </w:r>
    </w:p>
    <w:p w:rsidR="0045121E" w:rsidRPr="0045121E" w:rsidRDefault="0045121E" w:rsidP="0045121E">
      <w:pPr>
        <w:spacing w:after="0" w:line="360" w:lineRule="auto"/>
        <w:ind w:firstLine="709"/>
        <w:rPr>
          <w:rFonts w:ascii="Times New Roman" w:eastAsia="Times New Roman" w:hAnsi="Times New Roman" w:cs="Times New Roman"/>
          <w:sz w:val="24"/>
          <w:szCs w:val="24"/>
        </w:rPr>
      </w:pPr>
      <w:r w:rsidRPr="0045121E">
        <w:rPr>
          <w:rFonts w:ascii="Times New Roman" w:eastAsia="Times New Roman" w:hAnsi="Times New Roman" w:cs="Times New Roman"/>
          <w:b/>
          <w:bCs/>
          <w:sz w:val="24"/>
          <w:szCs w:val="24"/>
        </w:rPr>
        <w:t>Укомплектованность групп</w:t>
      </w:r>
      <w:r w:rsidRPr="0045121E">
        <w:rPr>
          <w:rFonts w:ascii="Times New Roman" w:eastAsia="Times New Roman" w:hAnsi="Times New Roman" w:cs="Times New Roman"/>
          <w:sz w:val="24"/>
          <w:szCs w:val="24"/>
        </w:rPr>
        <w:t xml:space="preserve"> - 2018 учебный год составляла 113 человек:</w:t>
      </w:r>
    </w:p>
    <w:p w:rsidR="0045121E" w:rsidRPr="0045121E" w:rsidRDefault="0045121E" w:rsidP="0045121E">
      <w:pPr>
        <w:numPr>
          <w:ilvl w:val="0"/>
          <w:numId w:val="4"/>
        </w:numPr>
        <w:spacing w:after="0" w:line="360" w:lineRule="auto"/>
        <w:ind w:left="0" w:firstLine="709"/>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Вторая младшая группа -</w:t>
      </w:r>
      <w:r>
        <w:rPr>
          <w:rFonts w:ascii="Times New Roman" w:eastAsia="Times New Roman" w:hAnsi="Times New Roman" w:cs="Times New Roman"/>
          <w:sz w:val="24"/>
          <w:szCs w:val="24"/>
        </w:rPr>
        <w:t xml:space="preserve"> </w:t>
      </w:r>
      <w:r w:rsidRPr="0045121E">
        <w:rPr>
          <w:rFonts w:ascii="Times New Roman" w:eastAsia="Times New Roman" w:hAnsi="Times New Roman" w:cs="Times New Roman"/>
          <w:sz w:val="24"/>
          <w:szCs w:val="24"/>
        </w:rPr>
        <w:t>26 воспитанников</w:t>
      </w:r>
    </w:p>
    <w:p w:rsidR="0045121E" w:rsidRPr="0045121E" w:rsidRDefault="0045121E" w:rsidP="0045121E">
      <w:pPr>
        <w:numPr>
          <w:ilvl w:val="0"/>
          <w:numId w:val="4"/>
        </w:numPr>
        <w:spacing w:after="0" w:line="360" w:lineRule="auto"/>
        <w:ind w:left="0" w:firstLine="709"/>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Средняя группа - 29 воспитанников</w:t>
      </w:r>
    </w:p>
    <w:p w:rsidR="0045121E" w:rsidRPr="0045121E" w:rsidRDefault="0045121E" w:rsidP="0045121E">
      <w:pPr>
        <w:numPr>
          <w:ilvl w:val="0"/>
          <w:numId w:val="4"/>
        </w:numPr>
        <w:spacing w:after="0" w:line="360" w:lineRule="auto"/>
        <w:ind w:left="0" w:firstLine="709"/>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 xml:space="preserve">Старшая группа - 30 воспитанников </w:t>
      </w:r>
    </w:p>
    <w:p w:rsidR="0045121E" w:rsidRPr="0045121E" w:rsidRDefault="0045121E" w:rsidP="0045121E">
      <w:pPr>
        <w:numPr>
          <w:ilvl w:val="0"/>
          <w:numId w:val="4"/>
        </w:numPr>
        <w:spacing w:after="0" w:line="360" w:lineRule="auto"/>
        <w:ind w:left="0" w:firstLine="709"/>
        <w:rPr>
          <w:rFonts w:ascii="Times New Roman" w:eastAsia="Times New Roman" w:hAnsi="Times New Roman" w:cs="Times New Roman"/>
          <w:sz w:val="24"/>
          <w:szCs w:val="24"/>
        </w:rPr>
      </w:pPr>
      <w:r w:rsidRPr="0045121E">
        <w:rPr>
          <w:rFonts w:ascii="Times New Roman" w:eastAsia="Times New Roman" w:hAnsi="Times New Roman" w:cs="Times New Roman"/>
          <w:sz w:val="24"/>
          <w:szCs w:val="24"/>
        </w:rPr>
        <w:t>Подготовительная группа –</w:t>
      </w:r>
      <w:r>
        <w:rPr>
          <w:rFonts w:ascii="Times New Roman" w:eastAsia="Times New Roman" w:hAnsi="Times New Roman" w:cs="Times New Roman"/>
          <w:sz w:val="24"/>
          <w:szCs w:val="24"/>
        </w:rPr>
        <w:t xml:space="preserve"> </w:t>
      </w:r>
      <w:r w:rsidRPr="0045121E">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в</w:t>
      </w:r>
      <w:r w:rsidRPr="0045121E">
        <w:rPr>
          <w:rFonts w:ascii="Times New Roman" w:eastAsia="Times New Roman" w:hAnsi="Times New Roman" w:cs="Times New Roman"/>
          <w:sz w:val="24"/>
          <w:szCs w:val="24"/>
        </w:rPr>
        <w:t>оспитанников</w:t>
      </w:r>
    </w:p>
    <w:p w:rsidR="0045121E" w:rsidRPr="0045121E" w:rsidRDefault="0045121E" w:rsidP="0045121E">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 xml:space="preserve">В течение учебного года в дошкольные группы поступило 33 ребёнка. Педагогический контроль показал, что 32 ребенка легко адаптировались к </w:t>
      </w:r>
      <w:r>
        <w:rPr>
          <w:rFonts w:ascii="Times New Roman" w:hAnsi="Times New Roman" w:cs="Times New Roman"/>
          <w:sz w:val="24"/>
          <w:szCs w:val="24"/>
        </w:rPr>
        <w:t>условиям дошкольного учреждения</w:t>
      </w:r>
      <w:r w:rsidRPr="0045121E">
        <w:rPr>
          <w:rFonts w:ascii="Times New Roman" w:hAnsi="Times New Roman" w:cs="Times New Roman"/>
          <w:sz w:val="24"/>
          <w:szCs w:val="24"/>
        </w:rPr>
        <w:t>.</w:t>
      </w:r>
      <w:r>
        <w:rPr>
          <w:rFonts w:ascii="Times New Roman" w:hAnsi="Times New Roman" w:cs="Times New Roman"/>
          <w:sz w:val="24"/>
          <w:szCs w:val="24"/>
        </w:rPr>
        <w:t xml:space="preserve"> </w:t>
      </w:r>
      <w:r w:rsidRPr="0045121E">
        <w:rPr>
          <w:rFonts w:ascii="Times New Roman" w:hAnsi="Times New Roman" w:cs="Times New Roman"/>
          <w:sz w:val="24"/>
          <w:szCs w:val="24"/>
        </w:rPr>
        <w:t>Родители одного  ребенка не справились с реакцией ребенка  на адаптацию в условиях детского сада и подали заявление на приостановление образовательных отношений.</w:t>
      </w:r>
    </w:p>
    <w:p w:rsidR="0045121E" w:rsidRPr="0045121E" w:rsidRDefault="0045121E" w:rsidP="0045121E">
      <w:pPr>
        <w:shd w:val="clear" w:color="auto" w:fill="FFFFFF"/>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 xml:space="preserve">Для профилактики простудных и инфекционных заболеваний проводились закаливающие мероприятия: гимнастика на свежем воздухе и после сна, мытьё рук до локтей, физкультурные занятия на открытом воздухе, солнечные ванны, хождение босиком по ребристым дорожкам, сухой душ, обтирания. </w:t>
      </w:r>
    </w:p>
    <w:p w:rsidR="0045121E" w:rsidRPr="0045121E" w:rsidRDefault="0045121E" w:rsidP="0045121E">
      <w:pPr>
        <w:shd w:val="clear" w:color="auto" w:fill="FFFFFF"/>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Педагоги  много времени и  внимания уделяли пропаганде здорового образа жизни и просвещению родителей по вопросам физического развития и воспитания дошкольников, профилактике детской заболеваемости. Большое значение придавалось организации двигательной активности детей, развитию основных движений, подвижным играм. Продолжалась работа по организации, обогащению и использованию спортивных уголков в группах, построение мероприятий в течение дня велось с учётом контроля нагрузки на детей, подбора форм работы с детьми, способствующих смене динамических рабочих поз. Инструктор по физической культуре Рогова А.Н. вела  мониторинг усвоения детьми основных движений и своевременно  проводила  корректирующие мероприятия.</w:t>
      </w:r>
    </w:p>
    <w:p w:rsidR="0045121E" w:rsidRPr="0045121E" w:rsidRDefault="0045121E" w:rsidP="0045121E">
      <w:pPr>
        <w:shd w:val="clear" w:color="auto" w:fill="FFFFFF"/>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 xml:space="preserve">Одним из  показателей результатов работы МОУ является здоровье воспитанников, результаты которого представлены в таблице № 1. Педагогами проводился анализ </w:t>
      </w:r>
      <w:r w:rsidRPr="0045121E">
        <w:rPr>
          <w:rFonts w:ascii="Times New Roman" w:hAnsi="Times New Roman" w:cs="Times New Roman"/>
          <w:sz w:val="24"/>
          <w:szCs w:val="24"/>
        </w:rPr>
        <w:lastRenderedPageBreak/>
        <w:t>посещаемости и заболеваемости детей. Результаты анализа и возможные причины заболеваний обсуждаются с педагогами, принимаются меры по устранению выявленных причин заболеваемости, зависящих от дошкольного учреждения.</w:t>
      </w:r>
    </w:p>
    <w:p w:rsidR="0045121E" w:rsidRPr="00142760" w:rsidRDefault="0045121E" w:rsidP="0045121E">
      <w:pPr>
        <w:shd w:val="clear" w:color="auto" w:fill="FFFFFF"/>
        <w:autoSpaceDE w:val="0"/>
        <w:spacing w:after="0" w:line="240" w:lineRule="auto"/>
        <w:ind w:firstLine="709"/>
        <w:jc w:val="both"/>
        <w:rPr>
          <w:rFonts w:ascii="Times New Roman" w:hAnsi="Times New Roman" w:cs="Times New Roman"/>
          <w:color w:val="C00000"/>
          <w:sz w:val="24"/>
          <w:szCs w:val="24"/>
        </w:rPr>
      </w:pPr>
    </w:p>
    <w:p w:rsidR="004A67F1" w:rsidRDefault="004A67F1" w:rsidP="0045121E">
      <w:pPr>
        <w:shd w:val="clear" w:color="auto" w:fill="FFFFFF"/>
        <w:autoSpaceDE w:val="0"/>
        <w:spacing w:after="0" w:line="240" w:lineRule="auto"/>
        <w:ind w:firstLine="709"/>
        <w:rPr>
          <w:rFonts w:ascii="Times New Roman" w:hAnsi="Times New Roman" w:cs="Times New Roman"/>
          <w:sz w:val="24"/>
          <w:szCs w:val="24"/>
        </w:rPr>
      </w:pPr>
    </w:p>
    <w:p w:rsidR="004A67F1" w:rsidRDefault="004A67F1" w:rsidP="0045121E">
      <w:pPr>
        <w:shd w:val="clear" w:color="auto" w:fill="FFFFFF"/>
        <w:autoSpaceDE w:val="0"/>
        <w:spacing w:after="0" w:line="240" w:lineRule="auto"/>
        <w:ind w:firstLine="709"/>
        <w:rPr>
          <w:rFonts w:ascii="Times New Roman" w:hAnsi="Times New Roman" w:cs="Times New Roman"/>
          <w:sz w:val="24"/>
          <w:szCs w:val="24"/>
        </w:rPr>
      </w:pPr>
    </w:p>
    <w:p w:rsidR="004A67F1" w:rsidRDefault="004A67F1" w:rsidP="0045121E">
      <w:pPr>
        <w:shd w:val="clear" w:color="auto" w:fill="FFFFFF"/>
        <w:autoSpaceDE w:val="0"/>
        <w:spacing w:after="0" w:line="240" w:lineRule="auto"/>
        <w:ind w:firstLine="709"/>
        <w:rPr>
          <w:rFonts w:ascii="Times New Roman" w:hAnsi="Times New Roman" w:cs="Times New Roman"/>
          <w:sz w:val="24"/>
          <w:szCs w:val="24"/>
        </w:rPr>
      </w:pPr>
    </w:p>
    <w:p w:rsidR="004A67F1" w:rsidRDefault="004A67F1" w:rsidP="0045121E">
      <w:pPr>
        <w:shd w:val="clear" w:color="auto" w:fill="FFFFFF"/>
        <w:autoSpaceDE w:val="0"/>
        <w:spacing w:after="0" w:line="240" w:lineRule="auto"/>
        <w:ind w:firstLine="709"/>
        <w:rPr>
          <w:rFonts w:ascii="Times New Roman" w:hAnsi="Times New Roman" w:cs="Times New Roman"/>
          <w:sz w:val="24"/>
          <w:szCs w:val="24"/>
        </w:rPr>
      </w:pPr>
    </w:p>
    <w:p w:rsidR="004A67F1" w:rsidRDefault="004A67F1" w:rsidP="0045121E">
      <w:pPr>
        <w:shd w:val="clear" w:color="auto" w:fill="FFFFFF"/>
        <w:autoSpaceDE w:val="0"/>
        <w:spacing w:after="0" w:line="240" w:lineRule="auto"/>
        <w:ind w:firstLine="709"/>
        <w:rPr>
          <w:rFonts w:ascii="Times New Roman" w:hAnsi="Times New Roman" w:cs="Times New Roman"/>
          <w:sz w:val="24"/>
          <w:szCs w:val="24"/>
        </w:rPr>
      </w:pPr>
    </w:p>
    <w:p w:rsidR="0045121E" w:rsidRPr="0045121E" w:rsidRDefault="0045121E" w:rsidP="0045121E">
      <w:pPr>
        <w:shd w:val="clear" w:color="auto" w:fill="FFFFFF"/>
        <w:autoSpaceDE w:val="0"/>
        <w:spacing w:after="0" w:line="240" w:lineRule="auto"/>
        <w:ind w:firstLine="709"/>
        <w:rPr>
          <w:rFonts w:ascii="Times New Roman" w:hAnsi="Times New Roman" w:cs="Times New Roman"/>
          <w:sz w:val="24"/>
          <w:szCs w:val="24"/>
        </w:rPr>
      </w:pPr>
      <w:r w:rsidRPr="0045121E">
        <w:rPr>
          <w:rFonts w:ascii="Times New Roman" w:hAnsi="Times New Roman" w:cs="Times New Roman"/>
          <w:sz w:val="24"/>
          <w:szCs w:val="24"/>
        </w:rPr>
        <w:t xml:space="preserve">В течение 2018 года проводился ежемесячный анализ по заболеваемости детей </w:t>
      </w:r>
    </w:p>
    <w:p w:rsidR="0045121E" w:rsidRPr="0045121E" w:rsidRDefault="0045121E" w:rsidP="0045121E">
      <w:pPr>
        <w:shd w:val="clear" w:color="auto" w:fill="FFFFFF"/>
        <w:autoSpaceDE w:val="0"/>
        <w:spacing w:after="0" w:line="240" w:lineRule="auto"/>
        <w:ind w:firstLine="709"/>
        <w:jc w:val="right"/>
        <w:rPr>
          <w:rFonts w:ascii="Times New Roman" w:hAnsi="Times New Roman" w:cs="Times New Roman"/>
          <w:sz w:val="24"/>
          <w:szCs w:val="24"/>
        </w:rPr>
      </w:pPr>
      <w:r w:rsidRPr="0045121E">
        <w:rPr>
          <w:rFonts w:ascii="Times New Roman" w:hAnsi="Times New Roman" w:cs="Times New Roman"/>
          <w:sz w:val="24"/>
          <w:szCs w:val="24"/>
        </w:rPr>
        <w:t>Таблица №1</w:t>
      </w:r>
    </w:p>
    <w:tbl>
      <w:tblPr>
        <w:tblStyle w:val="a4"/>
        <w:tblW w:w="0" w:type="auto"/>
        <w:tblLook w:val="04A0"/>
      </w:tblPr>
      <w:tblGrid>
        <w:gridCol w:w="2337"/>
        <w:gridCol w:w="1873"/>
        <w:gridCol w:w="1873"/>
        <w:gridCol w:w="1875"/>
        <w:gridCol w:w="1613"/>
      </w:tblGrid>
      <w:tr w:rsidR="0045121E" w:rsidRPr="0045121E" w:rsidTr="004A67F1">
        <w:trPr>
          <w:trHeight w:val="274"/>
        </w:trPr>
        <w:tc>
          <w:tcPr>
            <w:tcW w:w="2389"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Период времени</w:t>
            </w:r>
          </w:p>
        </w:tc>
        <w:tc>
          <w:tcPr>
            <w:tcW w:w="2020"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lang w:val="en-US"/>
              </w:rPr>
              <w:t xml:space="preserve">I </w:t>
            </w:r>
            <w:r w:rsidRPr="0045121E">
              <w:rPr>
                <w:rFonts w:ascii="Times New Roman" w:hAnsi="Times New Roman"/>
                <w:sz w:val="24"/>
                <w:szCs w:val="24"/>
              </w:rPr>
              <w:t>квартал</w:t>
            </w:r>
          </w:p>
        </w:tc>
        <w:tc>
          <w:tcPr>
            <w:tcW w:w="2020"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lang w:val="en-US"/>
              </w:rPr>
              <w:t>II</w:t>
            </w:r>
            <w:r w:rsidRPr="0045121E">
              <w:rPr>
                <w:rFonts w:ascii="Times New Roman" w:hAnsi="Times New Roman"/>
                <w:sz w:val="24"/>
                <w:szCs w:val="24"/>
              </w:rPr>
              <w:t xml:space="preserve"> квартал</w:t>
            </w:r>
          </w:p>
        </w:tc>
        <w:tc>
          <w:tcPr>
            <w:tcW w:w="2022"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lang w:val="en-US"/>
              </w:rPr>
              <w:t>III</w:t>
            </w:r>
            <w:r w:rsidRPr="0045121E">
              <w:rPr>
                <w:rFonts w:ascii="Times New Roman" w:hAnsi="Times New Roman"/>
                <w:sz w:val="24"/>
                <w:szCs w:val="24"/>
              </w:rPr>
              <w:t xml:space="preserve"> квартал</w:t>
            </w:r>
          </w:p>
        </w:tc>
        <w:tc>
          <w:tcPr>
            <w:tcW w:w="1716"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lang w:val="en-US"/>
              </w:rPr>
              <w:t xml:space="preserve">IV </w:t>
            </w:r>
            <w:r w:rsidRPr="0045121E">
              <w:rPr>
                <w:rFonts w:ascii="Times New Roman" w:hAnsi="Times New Roman"/>
                <w:sz w:val="24"/>
                <w:szCs w:val="24"/>
              </w:rPr>
              <w:t>квартал</w:t>
            </w:r>
          </w:p>
        </w:tc>
      </w:tr>
      <w:tr w:rsidR="0045121E" w:rsidRPr="0045121E" w:rsidTr="004A67F1">
        <w:trPr>
          <w:trHeight w:val="564"/>
        </w:trPr>
        <w:tc>
          <w:tcPr>
            <w:tcW w:w="2389" w:type="dxa"/>
          </w:tcPr>
          <w:p w:rsidR="0045121E" w:rsidRPr="0045121E" w:rsidRDefault="0045121E" w:rsidP="00AF309A">
            <w:pPr>
              <w:autoSpaceDE w:val="0"/>
              <w:spacing w:line="360" w:lineRule="auto"/>
              <w:rPr>
                <w:rFonts w:ascii="Times New Roman" w:hAnsi="Times New Roman"/>
                <w:sz w:val="24"/>
                <w:szCs w:val="24"/>
              </w:rPr>
            </w:pPr>
            <w:r w:rsidRPr="0045121E">
              <w:rPr>
                <w:rFonts w:ascii="Times New Roman" w:hAnsi="Times New Roman"/>
                <w:sz w:val="24"/>
                <w:szCs w:val="24"/>
              </w:rPr>
              <w:t xml:space="preserve">Среднесписочное количество детей </w:t>
            </w:r>
          </w:p>
        </w:tc>
        <w:tc>
          <w:tcPr>
            <w:tcW w:w="2020"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112</w:t>
            </w:r>
          </w:p>
        </w:tc>
        <w:tc>
          <w:tcPr>
            <w:tcW w:w="2020"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106</w:t>
            </w:r>
          </w:p>
        </w:tc>
        <w:tc>
          <w:tcPr>
            <w:tcW w:w="2022"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96</w:t>
            </w:r>
          </w:p>
        </w:tc>
        <w:tc>
          <w:tcPr>
            <w:tcW w:w="1716"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113</w:t>
            </w:r>
          </w:p>
        </w:tc>
      </w:tr>
      <w:tr w:rsidR="0045121E" w:rsidRPr="0045121E" w:rsidTr="004A67F1">
        <w:trPr>
          <w:trHeight w:val="588"/>
        </w:trPr>
        <w:tc>
          <w:tcPr>
            <w:tcW w:w="2389" w:type="dxa"/>
          </w:tcPr>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Пропусков болезни 1 ребёнка в днях</w:t>
            </w:r>
          </w:p>
        </w:tc>
        <w:tc>
          <w:tcPr>
            <w:tcW w:w="2020"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12</w:t>
            </w:r>
          </w:p>
        </w:tc>
        <w:tc>
          <w:tcPr>
            <w:tcW w:w="2020"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8</w:t>
            </w:r>
          </w:p>
        </w:tc>
        <w:tc>
          <w:tcPr>
            <w:tcW w:w="2022"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4</w:t>
            </w:r>
          </w:p>
        </w:tc>
        <w:tc>
          <w:tcPr>
            <w:tcW w:w="1716" w:type="dxa"/>
          </w:tcPr>
          <w:p w:rsidR="00AF309A" w:rsidRDefault="00AF309A" w:rsidP="00AF309A">
            <w:pPr>
              <w:autoSpaceDE w:val="0"/>
              <w:spacing w:line="360" w:lineRule="auto"/>
              <w:jc w:val="center"/>
              <w:rPr>
                <w:rFonts w:ascii="Times New Roman" w:hAnsi="Times New Roman"/>
                <w:sz w:val="24"/>
                <w:szCs w:val="24"/>
              </w:rPr>
            </w:pPr>
          </w:p>
          <w:p w:rsidR="0045121E" w:rsidRPr="0045121E" w:rsidRDefault="0045121E" w:rsidP="00AF309A">
            <w:pPr>
              <w:autoSpaceDE w:val="0"/>
              <w:spacing w:line="360" w:lineRule="auto"/>
              <w:jc w:val="center"/>
              <w:rPr>
                <w:rFonts w:ascii="Times New Roman" w:hAnsi="Times New Roman"/>
                <w:sz w:val="24"/>
                <w:szCs w:val="24"/>
              </w:rPr>
            </w:pPr>
            <w:r w:rsidRPr="0045121E">
              <w:rPr>
                <w:rFonts w:ascii="Times New Roman" w:hAnsi="Times New Roman"/>
                <w:sz w:val="24"/>
                <w:szCs w:val="24"/>
              </w:rPr>
              <w:t>13</w:t>
            </w:r>
          </w:p>
        </w:tc>
      </w:tr>
    </w:tbl>
    <w:p w:rsidR="0045121E" w:rsidRPr="00142760" w:rsidRDefault="0045121E" w:rsidP="0045121E">
      <w:pPr>
        <w:shd w:val="clear" w:color="auto" w:fill="FFFFFF"/>
        <w:autoSpaceDE w:val="0"/>
        <w:spacing w:after="0" w:line="240" w:lineRule="auto"/>
        <w:ind w:firstLine="709"/>
        <w:jc w:val="right"/>
        <w:rPr>
          <w:rFonts w:ascii="Times New Roman" w:hAnsi="Times New Roman" w:cs="Times New Roman"/>
          <w:color w:val="C00000"/>
          <w:sz w:val="24"/>
          <w:szCs w:val="24"/>
        </w:rPr>
      </w:pPr>
    </w:p>
    <w:p w:rsidR="0045121E" w:rsidRPr="0045121E" w:rsidRDefault="0045121E" w:rsidP="0045121E">
      <w:pPr>
        <w:shd w:val="clear" w:color="auto" w:fill="FFFFFF"/>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По договору с ОГБУЗ «Иркутская районная больница» на медицинское обслуживание воспитанников  № 23/ 2016 от 01.042016г.  совместно с педиатром ОГБУЗ ИРБ проводилась постоянная лечебно - профилактическая работа:  своевременная вакцинация и  отслеживание календаря прививок,   вакцинация против гриппа, работа по предупреждению детского травматизма; контроль за воздушным и питьевым режимом, санитарным состоянием, за организацией качественного питания воспитанников , медицинские осмотры на педикулез , углубленные медицинские осмотры детей поступающих в детский сад и выпускников.</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Содержание воспитательно - образовательного процесса в дошкольных группах ведется по образовательным областям:</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Социально- коммуникативное развитие направлено на усвоение ребёнком норм и ценностей, принятых в обществе, включая моральные и нравственные ценности; развитие и взаимодействия ребёнка со взрослыми и сверстниками; формирование позитивных установок к различным видам труда и творчества</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формирование первичных представлений о себе, других людях, объектах окружающего мира.</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lastRenderedPageBreak/>
        <w:t>Художественно- эстетическое развитие предполагает развитие предпосылок ценностно- смыслового восприятия произведений искусства (словестного, музыкального, изобразительного), мира природы.</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выполнение основных движений, развитию равновесия; формирование начальных представлений о некоторых видах спорта и другое. </w:t>
      </w:r>
    </w:p>
    <w:p w:rsidR="0045121E" w:rsidRPr="0045121E" w:rsidRDefault="0045121E" w:rsidP="0045121E">
      <w:pPr>
        <w:shd w:val="clear" w:color="auto" w:fill="FFFFFF"/>
        <w:autoSpaceDE w:val="0"/>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Воспитательно</w:t>
      </w:r>
      <w:r>
        <w:rPr>
          <w:rFonts w:ascii="Times New Roman" w:hAnsi="Times New Roman" w:cs="Times New Roman"/>
          <w:sz w:val="24"/>
          <w:szCs w:val="24"/>
        </w:rPr>
        <w:t xml:space="preserve"> </w:t>
      </w:r>
      <w:r w:rsidRPr="0045121E">
        <w:rPr>
          <w:rFonts w:ascii="Times New Roman" w:hAnsi="Times New Roman" w:cs="Times New Roman"/>
          <w:sz w:val="24"/>
          <w:szCs w:val="24"/>
        </w:rPr>
        <w:t>-</w:t>
      </w:r>
      <w:r>
        <w:rPr>
          <w:rFonts w:ascii="Times New Roman" w:hAnsi="Times New Roman" w:cs="Times New Roman"/>
          <w:sz w:val="24"/>
          <w:szCs w:val="24"/>
        </w:rPr>
        <w:t xml:space="preserve"> </w:t>
      </w:r>
      <w:r w:rsidRPr="0045121E">
        <w:rPr>
          <w:rFonts w:ascii="Times New Roman" w:hAnsi="Times New Roman" w:cs="Times New Roman"/>
          <w:sz w:val="24"/>
          <w:szCs w:val="24"/>
        </w:rPr>
        <w:t>образовательный процесс строится в соответствии с действующим законодательством, с учётом индивидуальных особенностей детей, с использованием разнообразных форм и методов, в тесной взаимосвязи всех специалистов.</w:t>
      </w:r>
    </w:p>
    <w:p w:rsidR="0045121E" w:rsidRPr="0045121E" w:rsidRDefault="0045121E" w:rsidP="0045121E">
      <w:pPr>
        <w:spacing w:after="0" w:line="360" w:lineRule="auto"/>
        <w:ind w:firstLine="709"/>
        <w:jc w:val="both"/>
        <w:rPr>
          <w:rFonts w:ascii="Times New Roman" w:hAnsi="Times New Roman" w:cs="Times New Roman"/>
          <w:sz w:val="24"/>
          <w:szCs w:val="24"/>
        </w:rPr>
      </w:pPr>
      <w:r w:rsidRPr="0045121E">
        <w:rPr>
          <w:rFonts w:ascii="Times New Roman" w:hAnsi="Times New Roman" w:cs="Times New Roman"/>
          <w:sz w:val="24"/>
          <w:szCs w:val="24"/>
        </w:rPr>
        <w:t>В течении учебного года согласно годовому плану   проведены следующие выставки и праздники:</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Выставка творческих работ «Осень золотая» (октябрь, 2018г.);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Акция «Столовая для птиц»» (ноябрь, 2018 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Конкурс на лучшее  оформление темы недели (декабрь,  май 2018 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Развлечение, посвящённое 23 февраля (февраль, 2018)</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 xml:space="preserve">Утренник для мам  к 8 Марта (март 2018 г.) </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 xml:space="preserve"> Новогодний утренник (декабрь 2018г).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Выставка творческих работ воспитанников Весенняя капель (апрель, 2018 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Праздник к 9 Мая (май 2018г.)</w:t>
      </w:r>
    </w:p>
    <w:p w:rsidR="0045121E" w:rsidRDefault="0045121E" w:rsidP="0045121E">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Выставка детских работ «Подвиг» (Май 2018г.</w:t>
      </w:r>
      <w:r w:rsidR="004261F6">
        <w:rPr>
          <w:rFonts w:ascii="Times New Roman" w:hAnsi="Times New Roman"/>
          <w:sz w:val="24"/>
          <w:szCs w:val="24"/>
        </w:rPr>
        <w:t>)</w:t>
      </w:r>
      <w:r w:rsidRPr="0045121E">
        <w:rPr>
          <w:rFonts w:ascii="Times New Roman" w:hAnsi="Times New Roman"/>
          <w:sz w:val="24"/>
          <w:szCs w:val="24"/>
        </w:rPr>
        <w:t xml:space="preserve"> </w:t>
      </w:r>
    </w:p>
    <w:p w:rsidR="004261F6" w:rsidRDefault="0045121E" w:rsidP="004261F6">
      <w:pPr>
        <w:pStyle w:val="a3"/>
        <w:numPr>
          <w:ilvl w:val="0"/>
          <w:numId w:val="23"/>
        </w:numPr>
        <w:spacing w:after="0" w:line="360" w:lineRule="auto"/>
        <w:jc w:val="both"/>
        <w:rPr>
          <w:rFonts w:ascii="Times New Roman" w:hAnsi="Times New Roman"/>
          <w:sz w:val="24"/>
          <w:szCs w:val="24"/>
        </w:rPr>
      </w:pPr>
      <w:r w:rsidRPr="0045121E">
        <w:rPr>
          <w:rFonts w:ascii="Times New Roman" w:hAnsi="Times New Roman"/>
          <w:sz w:val="24"/>
          <w:szCs w:val="24"/>
        </w:rPr>
        <w:t>Выпускной в подготовительной группе (май 2018 г.)</w:t>
      </w:r>
    </w:p>
    <w:p w:rsidR="0045121E" w:rsidRPr="004261F6" w:rsidRDefault="0045121E" w:rsidP="004261F6">
      <w:pPr>
        <w:pStyle w:val="a3"/>
        <w:numPr>
          <w:ilvl w:val="0"/>
          <w:numId w:val="23"/>
        </w:numPr>
        <w:spacing w:after="0" w:line="360" w:lineRule="auto"/>
        <w:jc w:val="both"/>
        <w:rPr>
          <w:rFonts w:ascii="Times New Roman" w:hAnsi="Times New Roman"/>
          <w:sz w:val="24"/>
          <w:szCs w:val="24"/>
        </w:rPr>
      </w:pPr>
      <w:r w:rsidRPr="004261F6">
        <w:rPr>
          <w:rFonts w:ascii="Times New Roman" w:hAnsi="Times New Roman"/>
          <w:sz w:val="24"/>
          <w:szCs w:val="24"/>
        </w:rPr>
        <w:t xml:space="preserve">Конкурс чтецов (ноябрь 2018г)  </w:t>
      </w:r>
    </w:p>
    <w:p w:rsidR="0045121E" w:rsidRPr="0045121E" w:rsidRDefault="0045121E" w:rsidP="0045121E">
      <w:pPr>
        <w:spacing w:after="0" w:line="360" w:lineRule="auto"/>
        <w:ind w:left="360"/>
        <w:jc w:val="both"/>
        <w:rPr>
          <w:rFonts w:ascii="Times New Roman" w:hAnsi="Times New Roman"/>
          <w:sz w:val="24"/>
          <w:szCs w:val="24"/>
        </w:rPr>
      </w:pPr>
      <w:r w:rsidRPr="0045121E">
        <w:rPr>
          <w:rFonts w:ascii="Times New Roman" w:hAnsi="Times New Roman"/>
          <w:sz w:val="24"/>
          <w:szCs w:val="24"/>
        </w:rPr>
        <w:t>Совместно с социальными партнёрами были организованы:</w:t>
      </w:r>
    </w:p>
    <w:p w:rsidR="004261F6" w:rsidRDefault="0045121E" w:rsidP="004261F6">
      <w:pPr>
        <w:pStyle w:val="a3"/>
        <w:numPr>
          <w:ilvl w:val="0"/>
          <w:numId w:val="24"/>
        </w:numPr>
        <w:spacing w:after="0" w:line="360" w:lineRule="auto"/>
        <w:jc w:val="both"/>
        <w:rPr>
          <w:rFonts w:ascii="Times New Roman" w:hAnsi="Times New Roman"/>
          <w:sz w:val="24"/>
          <w:szCs w:val="24"/>
        </w:rPr>
      </w:pPr>
      <w:r w:rsidRPr="004261F6">
        <w:rPr>
          <w:rFonts w:ascii="Times New Roman" w:hAnsi="Times New Roman"/>
          <w:sz w:val="24"/>
          <w:szCs w:val="24"/>
        </w:rPr>
        <w:t>Экскурсия в музыкальную школу (Тема «знакомство с музыкальными инструментами»  (октябрь, 2018 г.)</w:t>
      </w:r>
    </w:p>
    <w:p w:rsidR="0045121E" w:rsidRPr="004261F6" w:rsidRDefault="0045121E" w:rsidP="004261F6">
      <w:pPr>
        <w:pStyle w:val="a3"/>
        <w:numPr>
          <w:ilvl w:val="0"/>
          <w:numId w:val="24"/>
        </w:numPr>
        <w:spacing w:after="0" w:line="360" w:lineRule="auto"/>
        <w:jc w:val="both"/>
        <w:rPr>
          <w:rFonts w:ascii="Times New Roman" w:hAnsi="Times New Roman"/>
          <w:sz w:val="24"/>
          <w:szCs w:val="24"/>
        </w:rPr>
      </w:pPr>
      <w:r w:rsidRPr="004261F6">
        <w:rPr>
          <w:rFonts w:ascii="Times New Roman" w:hAnsi="Times New Roman"/>
          <w:sz w:val="24"/>
          <w:szCs w:val="24"/>
        </w:rPr>
        <w:t>Экскурсия в библиотеку (Тема « Агния Барто</w:t>
      </w:r>
      <w:r w:rsidR="004261F6">
        <w:rPr>
          <w:rFonts w:ascii="Times New Roman" w:hAnsi="Times New Roman"/>
          <w:sz w:val="24"/>
          <w:szCs w:val="24"/>
        </w:rPr>
        <w:t xml:space="preserve"> </w:t>
      </w:r>
      <w:r w:rsidRPr="004261F6">
        <w:rPr>
          <w:rFonts w:ascii="Times New Roman" w:hAnsi="Times New Roman"/>
          <w:sz w:val="24"/>
          <w:szCs w:val="24"/>
        </w:rPr>
        <w:t xml:space="preserve"> –</w:t>
      </w:r>
      <w:r w:rsidR="004261F6">
        <w:rPr>
          <w:rFonts w:ascii="Times New Roman" w:hAnsi="Times New Roman"/>
          <w:sz w:val="24"/>
          <w:szCs w:val="24"/>
        </w:rPr>
        <w:t xml:space="preserve"> </w:t>
      </w:r>
      <w:r w:rsidRPr="004261F6">
        <w:rPr>
          <w:rFonts w:ascii="Times New Roman" w:hAnsi="Times New Roman"/>
          <w:sz w:val="24"/>
          <w:szCs w:val="24"/>
        </w:rPr>
        <w:t>детям»» (ноябрь, 2018 г.)</w:t>
      </w:r>
    </w:p>
    <w:p w:rsidR="0045121E" w:rsidRPr="00142760" w:rsidRDefault="0045121E" w:rsidP="0045121E">
      <w:pPr>
        <w:spacing w:after="0" w:line="240" w:lineRule="auto"/>
        <w:ind w:left="709"/>
        <w:contextualSpacing/>
        <w:jc w:val="both"/>
        <w:rPr>
          <w:rFonts w:ascii="Times New Roman" w:hAnsi="Times New Roman" w:cs="Times New Roman"/>
          <w:color w:val="C00000"/>
          <w:sz w:val="24"/>
          <w:szCs w:val="24"/>
        </w:rPr>
      </w:pPr>
    </w:p>
    <w:p w:rsidR="0045121E" w:rsidRPr="004261F6" w:rsidRDefault="0045121E" w:rsidP="0045121E">
      <w:pPr>
        <w:shd w:val="clear" w:color="auto" w:fill="FFFFFF"/>
        <w:autoSpaceDE w:val="0"/>
        <w:spacing w:after="0" w:line="240" w:lineRule="auto"/>
        <w:ind w:firstLine="709"/>
        <w:rPr>
          <w:rFonts w:ascii="Times New Roman" w:hAnsi="Times New Roman" w:cs="Times New Roman"/>
          <w:sz w:val="24"/>
          <w:szCs w:val="24"/>
        </w:rPr>
      </w:pPr>
      <w:r w:rsidRPr="004261F6">
        <w:rPr>
          <w:rFonts w:ascii="Times New Roman" w:hAnsi="Times New Roman" w:cs="Times New Roman"/>
          <w:sz w:val="24"/>
          <w:szCs w:val="24"/>
        </w:rPr>
        <w:t>В течение 2018 г. воспитанники детского сада приняли участие в следующих конкурсах и акциях:</w:t>
      </w:r>
    </w:p>
    <w:tbl>
      <w:tblPr>
        <w:tblStyle w:val="a4"/>
        <w:tblpPr w:leftFromText="180" w:rightFromText="180" w:vertAnchor="text" w:horzAnchor="margin" w:tblpXSpec="center" w:tblpY="234"/>
        <w:tblW w:w="9889" w:type="dxa"/>
        <w:tblLayout w:type="fixed"/>
        <w:tblLook w:val="04A0"/>
      </w:tblPr>
      <w:tblGrid>
        <w:gridCol w:w="2235"/>
        <w:gridCol w:w="1984"/>
        <w:gridCol w:w="1843"/>
        <w:gridCol w:w="1559"/>
        <w:gridCol w:w="2268"/>
      </w:tblGrid>
      <w:tr w:rsidR="0045121E" w:rsidRPr="004261F6" w:rsidTr="00AF309A">
        <w:tc>
          <w:tcPr>
            <w:tcW w:w="2235" w:type="dxa"/>
          </w:tcPr>
          <w:p w:rsidR="0045121E" w:rsidRPr="004261F6" w:rsidRDefault="0045121E" w:rsidP="004A67F1">
            <w:pPr>
              <w:autoSpaceDE w:val="0"/>
              <w:jc w:val="center"/>
              <w:rPr>
                <w:rFonts w:ascii="Times New Roman" w:hAnsi="Times New Roman"/>
                <w:b/>
                <w:sz w:val="24"/>
                <w:szCs w:val="24"/>
              </w:rPr>
            </w:pPr>
            <w:r w:rsidRPr="004261F6">
              <w:rPr>
                <w:rFonts w:ascii="Times New Roman" w:hAnsi="Times New Roman"/>
                <w:b/>
                <w:sz w:val="24"/>
                <w:szCs w:val="24"/>
              </w:rPr>
              <w:t>Конкурс /срок</w:t>
            </w:r>
          </w:p>
        </w:tc>
        <w:tc>
          <w:tcPr>
            <w:tcW w:w="1984" w:type="dxa"/>
          </w:tcPr>
          <w:p w:rsidR="0045121E" w:rsidRPr="004261F6" w:rsidRDefault="0045121E" w:rsidP="004A67F1">
            <w:pPr>
              <w:autoSpaceDE w:val="0"/>
              <w:jc w:val="center"/>
              <w:rPr>
                <w:rFonts w:ascii="Times New Roman" w:hAnsi="Times New Roman"/>
                <w:b/>
                <w:sz w:val="24"/>
                <w:szCs w:val="24"/>
              </w:rPr>
            </w:pPr>
            <w:r w:rsidRPr="004261F6">
              <w:rPr>
                <w:rFonts w:ascii="Times New Roman" w:hAnsi="Times New Roman"/>
                <w:b/>
                <w:sz w:val="24"/>
                <w:szCs w:val="24"/>
              </w:rPr>
              <w:t>участник</w:t>
            </w:r>
          </w:p>
        </w:tc>
        <w:tc>
          <w:tcPr>
            <w:tcW w:w="1843" w:type="dxa"/>
          </w:tcPr>
          <w:p w:rsidR="0045121E" w:rsidRPr="004261F6" w:rsidRDefault="0045121E" w:rsidP="004A67F1">
            <w:pPr>
              <w:autoSpaceDE w:val="0"/>
              <w:jc w:val="center"/>
              <w:rPr>
                <w:rFonts w:ascii="Times New Roman" w:hAnsi="Times New Roman"/>
                <w:b/>
                <w:sz w:val="24"/>
                <w:szCs w:val="24"/>
              </w:rPr>
            </w:pPr>
            <w:r w:rsidRPr="004261F6">
              <w:rPr>
                <w:rFonts w:ascii="Times New Roman" w:hAnsi="Times New Roman"/>
                <w:b/>
                <w:sz w:val="24"/>
                <w:szCs w:val="24"/>
              </w:rPr>
              <w:t>Педагог</w:t>
            </w:r>
          </w:p>
        </w:tc>
        <w:tc>
          <w:tcPr>
            <w:tcW w:w="1559" w:type="dxa"/>
          </w:tcPr>
          <w:p w:rsidR="0045121E" w:rsidRPr="004261F6" w:rsidRDefault="0045121E" w:rsidP="004A67F1">
            <w:pPr>
              <w:autoSpaceDE w:val="0"/>
              <w:jc w:val="center"/>
              <w:rPr>
                <w:rFonts w:ascii="Times New Roman" w:hAnsi="Times New Roman"/>
                <w:b/>
                <w:sz w:val="24"/>
                <w:szCs w:val="24"/>
              </w:rPr>
            </w:pPr>
            <w:r w:rsidRPr="004261F6">
              <w:rPr>
                <w:rFonts w:ascii="Times New Roman" w:hAnsi="Times New Roman"/>
                <w:b/>
                <w:sz w:val="24"/>
                <w:szCs w:val="24"/>
              </w:rPr>
              <w:t>срок</w:t>
            </w:r>
          </w:p>
        </w:tc>
        <w:tc>
          <w:tcPr>
            <w:tcW w:w="2268" w:type="dxa"/>
          </w:tcPr>
          <w:p w:rsidR="0045121E" w:rsidRPr="004261F6" w:rsidRDefault="0045121E" w:rsidP="004A67F1">
            <w:pPr>
              <w:autoSpaceDE w:val="0"/>
              <w:jc w:val="center"/>
              <w:rPr>
                <w:rFonts w:ascii="Times New Roman" w:hAnsi="Times New Roman"/>
                <w:b/>
                <w:sz w:val="24"/>
                <w:szCs w:val="24"/>
              </w:rPr>
            </w:pPr>
            <w:r w:rsidRPr="004261F6">
              <w:rPr>
                <w:rFonts w:ascii="Times New Roman" w:hAnsi="Times New Roman"/>
                <w:b/>
                <w:sz w:val="24"/>
                <w:szCs w:val="24"/>
              </w:rPr>
              <w:t>результат</w:t>
            </w:r>
          </w:p>
        </w:tc>
      </w:tr>
      <w:tr w:rsidR="0045121E" w:rsidRPr="004261F6" w:rsidTr="00AF309A">
        <w:tc>
          <w:tcPr>
            <w:tcW w:w="2235" w:type="dxa"/>
          </w:tcPr>
          <w:p w:rsidR="0045121E" w:rsidRPr="004261F6" w:rsidRDefault="0045121E" w:rsidP="004A67F1">
            <w:pPr>
              <w:autoSpaceDE w:val="0"/>
              <w:jc w:val="center"/>
              <w:rPr>
                <w:rFonts w:ascii="Times New Roman" w:hAnsi="Times New Roman"/>
                <w:sz w:val="24"/>
                <w:szCs w:val="24"/>
              </w:rPr>
            </w:pPr>
          </w:p>
        </w:tc>
        <w:tc>
          <w:tcPr>
            <w:tcW w:w="1984" w:type="dxa"/>
          </w:tcPr>
          <w:p w:rsidR="0045121E" w:rsidRPr="004261F6" w:rsidRDefault="0045121E" w:rsidP="004A67F1">
            <w:pPr>
              <w:autoSpaceDE w:val="0"/>
              <w:jc w:val="center"/>
              <w:rPr>
                <w:rFonts w:ascii="Times New Roman" w:hAnsi="Times New Roman"/>
                <w:sz w:val="24"/>
                <w:szCs w:val="24"/>
              </w:rPr>
            </w:pPr>
          </w:p>
        </w:tc>
        <w:tc>
          <w:tcPr>
            <w:tcW w:w="1843" w:type="dxa"/>
          </w:tcPr>
          <w:p w:rsidR="0045121E" w:rsidRPr="004261F6" w:rsidRDefault="0045121E" w:rsidP="004A67F1">
            <w:pPr>
              <w:autoSpaceDE w:val="0"/>
              <w:jc w:val="center"/>
              <w:rPr>
                <w:rFonts w:ascii="Times New Roman" w:hAnsi="Times New Roman"/>
                <w:sz w:val="24"/>
                <w:szCs w:val="24"/>
              </w:rPr>
            </w:pPr>
          </w:p>
        </w:tc>
        <w:tc>
          <w:tcPr>
            <w:tcW w:w="1559" w:type="dxa"/>
          </w:tcPr>
          <w:p w:rsidR="0045121E" w:rsidRPr="004261F6" w:rsidRDefault="0045121E" w:rsidP="004A67F1">
            <w:pPr>
              <w:autoSpaceDE w:val="0"/>
              <w:jc w:val="center"/>
              <w:rPr>
                <w:rFonts w:ascii="Times New Roman" w:hAnsi="Times New Roman"/>
                <w:sz w:val="24"/>
                <w:szCs w:val="24"/>
              </w:rPr>
            </w:pPr>
          </w:p>
        </w:tc>
        <w:tc>
          <w:tcPr>
            <w:tcW w:w="2268" w:type="dxa"/>
          </w:tcPr>
          <w:p w:rsidR="0045121E" w:rsidRPr="004261F6" w:rsidRDefault="0045121E" w:rsidP="004A67F1">
            <w:pPr>
              <w:autoSpaceDE w:val="0"/>
              <w:jc w:val="center"/>
              <w:rPr>
                <w:rFonts w:ascii="Times New Roman" w:hAnsi="Times New Roman"/>
                <w:sz w:val="24"/>
                <w:szCs w:val="24"/>
              </w:rPr>
            </w:pPr>
          </w:p>
        </w:tc>
      </w:tr>
      <w:tr w:rsidR="0045121E" w:rsidRPr="004261F6" w:rsidTr="00AF309A">
        <w:trPr>
          <w:trHeight w:val="702"/>
        </w:trPr>
        <w:tc>
          <w:tcPr>
            <w:tcW w:w="2235"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Концерт к 9 Мая</w:t>
            </w:r>
          </w:p>
        </w:tc>
        <w:tc>
          <w:tcPr>
            <w:tcW w:w="1984"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Сборная группа</w:t>
            </w:r>
          </w:p>
        </w:tc>
        <w:tc>
          <w:tcPr>
            <w:tcW w:w="1843"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Музыкальный руководитель</w:t>
            </w:r>
          </w:p>
        </w:tc>
        <w:tc>
          <w:tcPr>
            <w:tcW w:w="1559"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Май</w:t>
            </w:r>
          </w:p>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2018 г.</w:t>
            </w:r>
          </w:p>
        </w:tc>
        <w:tc>
          <w:tcPr>
            <w:tcW w:w="2268"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Благодарственное письмо Дзержинского МО</w:t>
            </w:r>
          </w:p>
        </w:tc>
      </w:tr>
      <w:tr w:rsidR="0045121E" w:rsidRPr="004261F6" w:rsidTr="00AF309A">
        <w:trPr>
          <w:trHeight w:val="702"/>
        </w:trPr>
        <w:tc>
          <w:tcPr>
            <w:tcW w:w="2235"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Международный природоведческий конкурс «Астра»</w:t>
            </w:r>
          </w:p>
        </w:tc>
        <w:tc>
          <w:tcPr>
            <w:tcW w:w="1984"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Подготовительная группа</w:t>
            </w:r>
          </w:p>
        </w:tc>
        <w:tc>
          <w:tcPr>
            <w:tcW w:w="1843"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Воспитатель подготовительной группы</w:t>
            </w:r>
          </w:p>
        </w:tc>
        <w:tc>
          <w:tcPr>
            <w:tcW w:w="1559"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Ноябрь 2018</w:t>
            </w:r>
          </w:p>
        </w:tc>
        <w:tc>
          <w:tcPr>
            <w:tcW w:w="2268"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Диплом победителя</w:t>
            </w:r>
          </w:p>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Сертификат участника</w:t>
            </w:r>
          </w:p>
        </w:tc>
      </w:tr>
      <w:tr w:rsidR="0045121E" w:rsidRPr="004261F6" w:rsidTr="00AF309A">
        <w:trPr>
          <w:trHeight w:val="702"/>
        </w:trPr>
        <w:tc>
          <w:tcPr>
            <w:tcW w:w="2235"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lastRenderedPageBreak/>
              <w:t>Международный природоведческий конкурс «Астра»</w:t>
            </w:r>
          </w:p>
        </w:tc>
        <w:tc>
          <w:tcPr>
            <w:tcW w:w="1984"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Старшая группа</w:t>
            </w:r>
          </w:p>
        </w:tc>
        <w:tc>
          <w:tcPr>
            <w:tcW w:w="1843" w:type="dxa"/>
          </w:tcPr>
          <w:p w:rsidR="0045121E"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Воспитатель</w:t>
            </w:r>
          </w:p>
          <w:p w:rsidR="00AF309A"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старшей группы</w:t>
            </w:r>
          </w:p>
        </w:tc>
        <w:tc>
          <w:tcPr>
            <w:tcW w:w="1559"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Ноябрь 2018</w:t>
            </w:r>
          </w:p>
        </w:tc>
        <w:tc>
          <w:tcPr>
            <w:tcW w:w="2268"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Диплом победителя</w:t>
            </w:r>
          </w:p>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Сертификат участника</w:t>
            </w:r>
          </w:p>
        </w:tc>
      </w:tr>
      <w:tr w:rsidR="0045121E" w:rsidRPr="004261F6" w:rsidTr="00AF309A">
        <w:trPr>
          <w:trHeight w:val="702"/>
        </w:trPr>
        <w:tc>
          <w:tcPr>
            <w:tcW w:w="2235"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Международный конкурс «Круговорот знаний»</w:t>
            </w:r>
          </w:p>
        </w:tc>
        <w:tc>
          <w:tcPr>
            <w:tcW w:w="1984"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вторая младшая группа</w:t>
            </w:r>
          </w:p>
        </w:tc>
        <w:tc>
          <w:tcPr>
            <w:tcW w:w="1843" w:type="dxa"/>
          </w:tcPr>
          <w:p w:rsidR="0045121E"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Воспитатели второй младшей группы</w:t>
            </w:r>
          </w:p>
        </w:tc>
        <w:tc>
          <w:tcPr>
            <w:tcW w:w="1559"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Февраль 2018</w:t>
            </w:r>
          </w:p>
        </w:tc>
        <w:tc>
          <w:tcPr>
            <w:tcW w:w="2268" w:type="dxa"/>
          </w:tcPr>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Диплом победителя</w:t>
            </w:r>
          </w:p>
          <w:p w:rsidR="0045121E" w:rsidRPr="004261F6" w:rsidRDefault="0045121E"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Сертификат участника</w:t>
            </w:r>
          </w:p>
        </w:tc>
      </w:tr>
      <w:tr w:rsidR="00AF309A" w:rsidRPr="004261F6" w:rsidTr="00AF309A">
        <w:trPr>
          <w:trHeight w:val="702"/>
        </w:trPr>
        <w:tc>
          <w:tcPr>
            <w:tcW w:w="2235"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Международный конкурс</w:t>
            </w:r>
          </w:p>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«Познайка»</w:t>
            </w:r>
          </w:p>
        </w:tc>
        <w:tc>
          <w:tcPr>
            <w:tcW w:w="1984" w:type="dxa"/>
          </w:tcPr>
          <w:p w:rsidR="00AF309A"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вторая младшая группа</w:t>
            </w:r>
          </w:p>
        </w:tc>
        <w:tc>
          <w:tcPr>
            <w:tcW w:w="1843" w:type="dxa"/>
          </w:tcPr>
          <w:p w:rsidR="00AF309A"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Воспитатель</w:t>
            </w:r>
          </w:p>
          <w:p w:rsidR="00AF309A"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второй младшей группы</w:t>
            </w:r>
          </w:p>
        </w:tc>
        <w:tc>
          <w:tcPr>
            <w:tcW w:w="1559"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Март 2018</w:t>
            </w:r>
          </w:p>
        </w:tc>
        <w:tc>
          <w:tcPr>
            <w:tcW w:w="2268"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Диплом победителя</w:t>
            </w:r>
          </w:p>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Сертификат участника</w:t>
            </w:r>
          </w:p>
        </w:tc>
      </w:tr>
      <w:tr w:rsidR="00AF309A" w:rsidRPr="004261F6" w:rsidTr="00AF309A">
        <w:trPr>
          <w:trHeight w:val="702"/>
        </w:trPr>
        <w:tc>
          <w:tcPr>
            <w:tcW w:w="2235"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Международный конкурс</w:t>
            </w:r>
          </w:p>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«Лига чисел»</w:t>
            </w:r>
          </w:p>
        </w:tc>
        <w:tc>
          <w:tcPr>
            <w:tcW w:w="1984" w:type="dxa"/>
          </w:tcPr>
          <w:p w:rsidR="00AF309A"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вторая младшая группа</w:t>
            </w:r>
          </w:p>
        </w:tc>
        <w:tc>
          <w:tcPr>
            <w:tcW w:w="1843" w:type="dxa"/>
          </w:tcPr>
          <w:p w:rsidR="00AF309A" w:rsidRPr="004261F6" w:rsidRDefault="00AF309A" w:rsidP="00203E7B">
            <w:pPr>
              <w:autoSpaceDE w:val="0"/>
              <w:spacing w:line="276" w:lineRule="auto"/>
              <w:jc w:val="center"/>
              <w:rPr>
                <w:rFonts w:ascii="Times New Roman" w:hAnsi="Times New Roman"/>
                <w:sz w:val="24"/>
                <w:szCs w:val="24"/>
              </w:rPr>
            </w:pPr>
            <w:r>
              <w:rPr>
                <w:rFonts w:ascii="Times New Roman" w:hAnsi="Times New Roman"/>
                <w:sz w:val="24"/>
                <w:szCs w:val="24"/>
              </w:rPr>
              <w:t>Воспитатель второй младшей группы</w:t>
            </w:r>
          </w:p>
        </w:tc>
        <w:tc>
          <w:tcPr>
            <w:tcW w:w="1559"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Март 2018</w:t>
            </w:r>
          </w:p>
        </w:tc>
        <w:tc>
          <w:tcPr>
            <w:tcW w:w="2268" w:type="dxa"/>
          </w:tcPr>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Диплом победителя</w:t>
            </w:r>
          </w:p>
          <w:p w:rsidR="00AF309A" w:rsidRPr="004261F6" w:rsidRDefault="00AF309A" w:rsidP="00203E7B">
            <w:pPr>
              <w:autoSpaceDE w:val="0"/>
              <w:spacing w:line="276" w:lineRule="auto"/>
              <w:jc w:val="center"/>
              <w:rPr>
                <w:rFonts w:ascii="Times New Roman" w:hAnsi="Times New Roman"/>
                <w:sz w:val="24"/>
                <w:szCs w:val="24"/>
              </w:rPr>
            </w:pPr>
            <w:r w:rsidRPr="004261F6">
              <w:rPr>
                <w:rFonts w:ascii="Times New Roman" w:hAnsi="Times New Roman"/>
                <w:sz w:val="24"/>
                <w:szCs w:val="24"/>
              </w:rPr>
              <w:t>Сертификат участника</w:t>
            </w:r>
          </w:p>
        </w:tc>
      </w:tr>
    </w:tbl>
    <w:p w:rsidR="0045121E" w:rsidRPr="00142760" w:rsidRDefault="0045121E" w:rsidP="0045121E">
      <w:pPr>
        <w:shd w:val="clear" w:color="auto" w:fill="FFFFFF"/>
        <w:autoSpaceDE w:val="0"/>
        <w:spacing w:after="0" w:line="240" w:lineRule="auto"/>
        <w:ind w:firstLine="709"/>
        <w:rPr>
          <w:rFonts w:ascii="Times New Roman" w:hAnsi="Times New Roman" w:cs="Times New Roman"/>
          <w:i/>
          <w:color w:val="C00000"/>
          <w:sz w:val="24"/>
          <w:szCs w:val="24"/>
        </w:rPr>
      </w:pP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i/>
          <w:sz w:val="24"/>
          <w:szCs w:val="24"/>
        </w:rPr>
      </w:pPr>
      <w:r w:rsidRPr="00AF309A">
        <w:rPr>
          <w:rFonts w:ascii="Times New Roman" w:hAnsi="Times New Roman" w:cs="Times New Roman"/>
          <w:i/>
          <w:sz w:val="24"/>
          <w:szCs w:val="24"/>
        </w:rPr>
        <w:t xml:space="preserve">Результаты. </w:t>
      </w: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sz w:val="24"/>
          <w:szCs w:val="24"/>
        </w:rPr>
      </w:pPr>
      <w:r w:rsidRPr="00AF309A">
        <w:rPr>
          <w:rFonts w:ascii="Times New Roman" w:hAnsi="Times New Roman" w:cs="Times New Roman"/>
          <w:sz w:val="24"/>
          <w:szCs w:val="24"/>
        </w:rPr>
        <w:t xml:space="preserve">Участвуя в акции </w:t>
      </w:r>
      <w:r w:rsidRPr="00AF309A">
        <w:rPr>
          <w:rFonts w:ascii="Times New Roman" w:hAnsi="Times New Roman"/>
          <w:sz w:val="24"/>
          <w:szCs w:val="24"/>
        </w:rPr>
        <w:t xml:space="preserve">«Столовая для птиц» </w:t>
      </w:r>
      <w:r w:rsidRPr="00AF309A">
        <w:rPr>
          <w:rFonts w:ascii="Times New Roman" w:hAnsi="Times New Roman" w:cs="Times New Roman"/>
          <w:sz w:val="24"/>
          <w:szCs w:val="24"/>
        </w:rPr>
        <w:t>воспитанники проявили заботу о пернатых: совместно с родителями изготовили кормушки из подручного материала  разместили их на территории детского сада. Это позволило сформировать у детей понимание того, что человек должен беречь, охранять и защищать природу.</w:t>
      </w: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sz w:val="24"/>
          <w:szCs w:val="24"/>
        </w:rPr>
      </w:pPr>
      <w:r w:rsidRPr="00AF309A">
        <w:rPr>
          <w:rFonts w:ascii="Times New Roman" w:hAnsi="Times New Roman" w:cs="Times New Roman"/>
          <w:sz w:val="24"/>
          <w:szCs w:val="24"/>
        </w:rPr>
        <w:t xml:space="preserve">При подготовке концерта к 9 Мая воспитанники проявили огромный интерес к своей малой Родине и её жителям. </w:t>
      </w: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sz w:val="24"/>
          <w:szCs w:val="24"/>
        </w:rPr>
      </w:pPr>
      <w:r w:rsidRPr="00AF309A">
        <w:rPr>
          <w:rFonts w:ascii="Times New Roman" w:hAnsi="Times New Roman" w:cs="Times New Roman"/>
          <w:sz w:val="24"/>
          <w:szCs w:val="24"/>
        </w:rPr>
        <w:t>С большим интересом дети участвовали в конкурсе чтецов. К подготовке детей были привлечены родители, которые поддержали инициативу педагогов и принимали активное участие в определении  победителей.</w:t>
      </w: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sz w:val="24"/>
          <w:szCs w:val="24"/>
        </w:rPr>
      </w:pPr>
      <w:r w:rsidRPr="00AF309A">
        <w:rPr>
          <w:rFonts w:ascii="Times New Roman" w:hAnsi="Times New Roman" w:cs="Times New Roman"/>
          <w:sz w:val="24"/>
          <w:szCs w:val="24"/>
        </w:rPr>
        <w:t xml:space="preserve">Участвуя в природоведческом </w:t>
      </w:r>
      <w:r w:rsidR="00AF309A" w:rsidRPr="00AF309A">
        <w:rPr>
          <w:rFonts w:ascii="Times New Roman" w:hAnsi="Times New Roman" w:cs="Times New Roman"/>
          <w:sz w:val="24"/>
          <w:szCs w:val="24"/>
        </w:rPr>
        <w:t>конкурсе,</w:t>
      </w:r>
      <w:r w:rsidRPr="00AF309A">
        <w:rPr>
          <w:rFonts w:ascii="Times New Roman" w:hAnsi="Times New Roman" w:cs="Times New Roman"/>
          <w:sz w:val="24"/>
          <w:szCs w:val="24"/>
        </w:rPr>
        <w:t xml:space="preserve">  дети изучили дополнительный материал о природе  нашей Родины, что  способствовало  развитию  кругозора и поднятию интереса к изучению нового материала. </w:t>
      </w:r>
    </w:p>
    <w:p w:rsidR="0045121E" w:rsidRPr="00AF309A" w:rsidRDefault="0045121E" w:rsidP="00AF309A">
      <w:pPr>
        <w:shd w:val="clear" w:color="auto" w:fill="FFFFFF"/>
        <w:autoSpaceDE w:val="0"/>
        <w:spacing w:after="0" w:line="360" w:lineRule="auto"/>
        <w:ind w:firstLine="709"/>
        <w:jc w:val="both"/>
        <w:rPr>
          <w:rFonts w:ascii="Times New Roman" w:hAnsi="Times New Roman" w:cs="Times New Roman"/>
          <w:sz w:val="24"/>
          <w:szCs w:val="24"/>
        </w:rPr>
      </w:pPr>
      <w:r w:rsidRPr="00AF309A">
        <w:rPr>
          <w:rFonts w:ascii="Times New Roman" w:hAnsi="Times New Roman" w:cs="Times New Roman"/>
          <w:sz w:val="24"/>
          <w:szCs w:val="24"/>
        </w:rPr>
        <w:t>При организации выставок детских работ  педагоги преследовали такую цель как умение детей применить полученные навыки изобразительной деятельности на практике</w:t>
      </w:r>
      <w:r w:rsidR="00AF309A">
        <w:rPr>
          <w:rFonts w:ascii="Times New Roman" w:hAnsi="Times New Roman" w:cs="Times New Roman"/>
          <w:sz w:val="24"/>
          <w:szCs w:val="24"/>
        </w:rPr>
        <w:t xml:space="preserve"> в самостоятельной деятельности, </w:t>
      </w:r>
      <w:r w:rsidRPr="00AF309A">
        <w:rPr>
          <w:rFonts w:ascii="Times New Roman" w:hAnsi="Times New Roman" w:cs="Times New Roman"/>
          <w:sz w:val="24"/>
          <w:szCs w:val="24"/>
        </w:rPr>
        <w:t>умение воплощать свой замысел с помощью полученных навыков изобразительной деятельности путем самостоятельного подбора изобразительных средств для создания выразительного образа.</w:t>
      </w:r>
    </w:p>
    <w:p w:rsidR="006B3EA2" w:rsidRPr="00290CDE" w:rsidRDefault="006B3EA2" w:rsidP="00186299">
      <w:pPr>
        <w:pStyle w:val="a3"/>
        <w:spacing w:after="0" w:line="240" w:lineRule="auto"/>
        <w:ind w:left="0"/>
        <w:jc w:val="both"/>
        <w:rPr>
          <w:rFonts w:ascii="Times New Roman" w:hAnsi="Times New Roman"/>
          <w:sz w:val="24"/>
          <w:szCs w:val="24"/>
        </w:rPr>
      </w:pPr>
    </w:p>
    <w:p w:rsidR="00AF309A" w:rsidRPr="006E731D" w:rsidRDefault="00AF309A" w:rsidP="00AF309A">
      <w:pPr>
        <w:spacing w:after="0" w:line="360" w:lineRule="auto"/>
        <w:ind w:firstLine="567"/>
        <w:jc w:val="center"/>
        <w:rPr>
          <w:rFonts w:ascii="Times New Roman" w:eastAsia="Times New Roman" w:hAnsi="Times New Roman" w:cs="Times New Roman"/>
          <w:b/>
          <w:sz w:val="24"/>
          <w:szCs w:val="24"/>
        </w:rPr>
      </w:pPr>
      <w:r w:rsidRPr="006E731D">
        <w:rPr>
          <w:rFonts w:ascii="Times New Roman" w:eastAsia="Times New Roman" w:hAnsi="Times New Roman" w:cs="Times New Roman"/>
          <w:b/>
          <w:sz w:val="24"/>
          <w:szCs w:val="24"/>
        </w:rPr>
        <w:t>Результаты педагогическо</w:t>
      </w:r>
      <w:r>
        <w:rPr>
          <w:rFonts w:ascii="Times New Roman" w:eastAsia="Times New Roman" w:hAnsi="Times New Roman" w:cs="Times New Roman"/>
          <w:b/>
          <w:sz w:val="24"/>
          <w:szCs w:val="24"/>
        </w:rPr>
        <w:t>го мониторинга</w:t>
      </w:r>
      <w:r w:rsidRPr="006E731D">
        <w:rPr>
          <w:rFonts w:ascii="Times New Roman" w:eastAsia="Times New Roman" w:hAnsi="Times New Roman" w:cs="Times New Roman"/>
          <w:b/>
          <w:sz w:val="24"/>
          <w:szCs w:val="24"/>
        </w:rPr>
        <w:t xml:space="preserve"> в дошкольных группах</w:t>
      </w:r>
    </w:p>
    <w:p w:rsidR="00AF309A" w:rsidRDefault="00AF309A" w:rsidP="00AF309A">
      <w:pPr>
        <w:spacing w:after="0" w:line="360" w:lineRule="auto"/>
        <w:ind w:firstLine="709"/>
        <w:jc w:val="both"/>
        <w:rPr>
          <w:rFonts w:ascii="Times New Roman" w:hAnsi="Times New Roman" w:cs="Times New Roman"/>
          <w:sz w:val="24"/>
          <w:szCs w:val="24"/>
        </w:rPr>
      </w:pPr>
      <w:r w:rsidRPr="006E731D">
        <w:rPr>
          <w:rFonts w:ascii="Times New Roman" w:hAnsi="Times New Roman" w:cs="Times New Roman"/>
          <w:sz w:val="24"/>
          <w:szCs w:val="24"/>
        </w:rPr>
        <w:t>Педагогическ</w:t>
      </w:r>
      <w:r>
        <w:rPr>
          <w:rFonts w:ascii="Times New Roman" w:hAnsi="Times New Roman" w:cs="Times New Roman"/>
          <w:sz w:val="24"/>
          <w:szCs w:val="24"/>
        </w:rPr>
        <w:t>ий мониторинг</w:t>
      </w:r>
      <w:r w:rsidRPr="006E731D">
        <w:rPr>
          <w:rFonts w:ascii="Times New Roman" w:hAnsi="Times New Roman" w:cs="Times New Roman"/>
          <w:sz w:val="24"/>
          <w:szCs w:val="24"/>
        </w:rPr>
        <w:t xml:space="preserve"> проводится с целью изучения результатов усвоения воспитанниками образовательной программы дошкольного образования МОУ. В процессе проведения используются следующие методы: наблюдение за детьми в повседневной </w:t>
      </w:r>
      <w:r w:rsidRPr="006E731D">
        <w:rPr>
          <w:rFonts w:ascii="Times New Roman" w:hAnsi="Times New Roman" w:cs="Times New Roman"/>
          <w:sz w:val="24"/>
          <w:szCs w:val="24"/>
        </w:rPr>
        <w:lastRenderedPageBreak/>
        <w:t xml:space="preserve">жизни, в процессе непосредственной образовательной деятельности; анализ продуктов детской деятельности; беседы; тесты; игровые ситуации. </w:t>
      </w:r>
      <w:r w:rsidR="00203E7B">
        <w:rPr>
          <w:rFonts w:ascii="Times New Roman" w:hAnsi="Times New Roman" w:cs="Times New Roman"/>
          <w:sz w:val="24"/>
          <w:szCs w:val="24"/>
        </w:rPr>
        <w:t>М</w:t>
      </w:r>
      <w:r>
        <w:rPr>
          <w:rFonts w:ascii="Times New Roman" w:hAnsi="Times New Roman" w:cs="Times New Roman"/>
          <w:sz w:val="24"/>
          <w:szCs w:val="24"/>
        </w:rPr>
        <w:t>ониторинг</w:t>
      </w:r>
      <w:r w:rsidRPr="006E731D">
        <w:rPr>
          <w:rFonts w:ascii="Times New Roman" w:hAnsi="Times New Roman" w:cs="Times New Roman"/>
          <w:sz w:val="24"/>
          <w:szCs w:val="24"/>
        </w:rPr>
        <w:t xml:space="preserve"> оценивается тремя уровнями: низкий, средний, высокий.</w:t>
      </w:r>
    </w:p>
    <w:p w:rsidR="00203E7B" w:rsidRDefault="00203E7B" w:rsidP="00AF309A">
      <w:pPr>
        <w:tabs>
          <w:tab w:val="left" w:pos="490"/>
        </w:tabs>
        <w:spacing w:after="0" w:line="240" w:lineRule="auto"/>
        <w:ind w:firstLine="567"/>
        <w:jc w:val="center"/>
        <w:rPr>
          <w:rFonts w:ascii="Times New Roman" w:eastAsia="Times New Roman" w:hAnsi="Times New Roman" w:cs="Times New Roman"/>
          <w:b/>
          <w:sz w:val="24"/>
          <w:szCs w:val="24"/>
        </w:rPr>
      </w:pPr>
    </w:p>
    <w:p w:rsidR="00AF309A" w:rsidRDefault="00CA25DD" w:rsidP="00AF309A">
      <w:pPr>
        <w:tabs>
          <w:tab w:val="left" w:pos="490"/>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simplePos x="0" y="0"/>
            <wp:positionH relativeFrom="page">
              <wp:posOffset>1108075</wp:posOffset>
            </wp:positionH>
            <wp:positionV relativeFrom="paragraph">
              <wp:posOffset>339090</wp:posOffset>
            </wp:positionV>
            <wp:extent cx="5875020" cy="3511550"/>
            <wp:effectExtent l="19050" t="0" r="11430" b="0"/>
            <wp:wrapSquare wrapText="bothSides"/>
            <wp:docPr id="1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AF309A">
        <w:rPr>
          <w:rFonts w:ascii="Times New Roman" w:eastAsia="Times New Roman" w:hAnsi="Times New Roman" w:cs="Times New Roman"/>
          <w:b/>
          <w:sz w:val="24"/>
          <w:szCs w:val="24"/>
        </w:rPr>
        <w:t>Вторая младшая группа</w:t>
      </w:r>
    </w:p>
    <w:p w:rsidR="00AF309A" w:rsidRPr="00B56DDD" w:rsidRDefault="00AF309A" w:rsidP="00AF309A">
      <w:pPr>
        <w:tabs>
          <w:tab w:val="left" w:pos="490"/>
        </w:tabs>
        <w:spacing w:after="0" w:line="240" w:lineRule="auto"/>
        <w:ind w:firstLine="567"/>
        <w:jc w:val="both"/>
        <w:rPr>
          <w:rFonts w:ascii="Times New Roman" w:eastAsia="Times New Roman" w:hAnsi="Times New Roman" w:cs="Times New Roman"/>
          <w:sz w:val="24"/>
          <w:szCs w:val="24"/>
        </w:rPr>
      </w:pPr>
    </w:p>
    <w:p w:rsidR="00AF309A" w:rsidRPr="00B56DDD" w:rsidRDefault="004A67F1" w:rsidP="00AF309A">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page">
              <wp:posOffset>1106170</wp:posOffset>
            </wp:positionH>
            <wp:positionV relativeFrom="paragraph">
              <wp:posOffset>337820</wp:posOffset>
            </wp:positionV>
            <wp:extent cx="5879465" cy="3830320"/>
            <wp:effectExtent l="19050" t="0" r="26035" b="0"/>
            <wp:wrapSquare wrapText="bothSides"/>
            <wp:docPr id="1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AF309A" w:rsidRDefault="00AF309A" w:rsidP="00AF309A">
      <w:pPr>
        <w:tabs>
          <w:tab w:val="left" w:pos="490"/>
        </w:tabs>
        <w:spacing w:after="0" w:line="240" w:lineRule="auto"/>
        <w:ind w:firstLine="567"/>
        <w:jc w:val="center"/>
        <w:rPr>
          <w:rFonts w:ascii="Times New Roman" w:eastAsia="Times New Roman" w:hAnsi="Times New Roman" w:cs="Times New Roman"/>
          <w:b/>
          <w:sz w:val="24"/>
          <w:szCs w:val="24"/>
        </w:rPr>
      </w:pPr>
    </w:p>
    <w:p w:rsidR="00AF309A" w:rsidRDefault="00203E7B" w:rsidP="00CA25DD">
      <w:pPr>
        <w:tabs>
          <w:tab w:val="left" w:pos="490"/>
        </w:tabs>
        <w:spacing w:after="0" w:line="240" w:lineRule="auto"/>
        <w:ind w:firstLine="567"/>
        <w:jc w:val="center"/>
        <w:rPr>
          <w:rFonts w:ascii="Times New Roman" w:hAnsi="Times New Roman" w:cs="Times New Roman"/>
          <w:sz w:val="24"/>
          <w:szCs w:val="24"/>
        </w:rPr>
      </w:pPr>
      <w:r w:rsidRPr="00203E7B">
        <w:rPr>
          <w:rFonts w:ascii="Times New Roman" w:eastAsia="Times New Roman" w:hAnsi="Times New Roman" w:cs="Times New Roman"/>
          <w:b/>
          <w:noProof/>
          <w:sz w:val="24"/>
          <w:szCs w:val="24"/>
        </w:rPr>
        <w:lastRenderedPageBreak/>
        <w:drawing>
          <wp:anchor distT="0" distB="0" distL="114300" distR="114300" simplePos="0" relativeHeight="251662336" behindDoc="0" locked="0" layoutInCell="1" allowOverlap="1">
            <wp:simplePos x="0" y="0"/>
            <wp:positionH relativeFrom="page">
              <wp:posOffset>1203325</wp:posOffset>
            </wp:positionH>
            <wp:positionV relativeFrom="paragraph">
              <wp:posOffset>89535</wp:posOffset>
            </wp:positionV>
            <wp:extent cx="5773420" cy="3601720"/>
            <wp:effectExtent l="19050" t="0" r="17780" b="0"/>
            <wp:wrapSquare wrapText="bothSides"/>
            <wp:docPr id="1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F309A" w:rsidRDefault="00AF309A" w:rsidP="00AF309A">
      <w:pPr>
        <w:spacing w:after="0" w:line="240" w:lineRule="auto"/>
        <w:ind w:firstLine="709"/>
        <w:jc w:val="both"/>
        <w:rPr>
          <w:rFonts w:ascii="Times New Roman" w:hAnsi="Times New Roman" w:cs="Times New Roman"/>
          <w:sz w:val="24"/>
          <w:szCs w:val="24"/>
        </w:rPr>
      </w:pPr>
    </w:p>
    <w:p w:rsidR="00CA25DD" w:rsidRDefault="00CA25DD" w:rsidP="00AF309A">
      <w:pPr>
        <w:spacing w:after="0" w:line="240" w:lineRule="auto"/>
        <w:ind w:firstLine="709"/>
        <w:jc w:val="both"/>
        <w:rPr>
          <w:rFonts w:ascii="Times New Roman" w:hAnsi="Times New Roman" w:cs="Times New Roman"/>
          <w:sz w:val="24"/>
          <w:szCs w:val="24"/>
        </w:rPr>
      </w:pPr>
    </w:p>
    <w:p w:rsidR="00CA25DD" w:rsidRDefault="00CA25DD" w:rsidP="00AF309A">
      <w:pPr>
        <w:spacing w:after="0" w:line="240" w:lineRule="auto"/>
        <w:ind w:firstLine="709"/>
        <w:jc w:val="both"/>
        <w:rPr>
          <w:rFonts w:ascii="Times New Roman" w:hAnsi="Times New Roman" w:cs="Times New Roman"/>
          <w:sz w:val="24"/>
          <w:szCs w:val="24"/>
        </w:rPr>
      </w:pPr>
    </w:p>
    <w:p w:rsidR="00AF309A" w:rsidRDefault="00AF309A" w:rsidP="00AF309A">
      <w:pPr>
        <w:spacing w:after="0" w:line="240" w:lineRule="auto"/>
        <w:ind w:firstLine="709"/>
        <w:jc w:val="both"/>
        <w:rPr>
          <w:rFonts w:ascii="Times New Roman" w:hAnsi="Times New Roman" w:cs="Times New Roman"/>
          <w:sz w:val="24"/>
          <w:szCs w:val="24"/>
        </w:rPr>
      </w:pPr>
    </w:p>
    <w:p w:rsidR="00AF309A" w:rsidRDefault="00CA25DD" w:rsidP="00AF309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page">
              <wp:posOffset>1120140</wp:posOffset>
            </wp:positionH>
            <wp:positionV relativeFrom="paragraph">
              <wp:posOffset>181610</wp:posOffset>
            </wp:positionV>
            <wp:extent cx="5852795" cy="4121150"/>
            <wp:effectExtent l="19050" t="0" r="14605" b="0"/>
            <wp:wrapSquare wrapText="bothSides"/>
            <wp:docPr id="1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F309A" w:rsidRDefault="00AF309A" w:rsidP="00AF309A">
      <w:pPr>
        <w:spacing w:after="0" w:line="240" w:lineRule="auto"/>
        <w:ind w:firstLine="709"/>
        <w:jc w:val="both"/>
        <w:rPr>
          <w:rFonts w:ascii="Times New Roman" w:hAnsi="Times New Roman" w:cs="Times New Roman"/>
          <w:sz w:val="24"/>
          <w:szCs w:val="24"/>
        </w:rPr>
      </w:pPr>
    </w:p>
    <w:p w:rsidR="00AF309A" w:rsidRDefault="00AF309A" w:rsidP="00AF309A">
      <w:pPr>
        <w:spacing w:after="0" w:line="240" w:lineRule="auto"/>
        <w:ind w:firstLine="709"/>
        <w:jc w:val="both"/>
        <w:rPr>
          <w:rFonts w:ascii="Times New Roman" w:hAnsi="Times New Roman" w:cs="Times New Roman"/>
          <w:sz w:val="24"/>
          <w:szCs w:val="24"/>
        </w:rPr>
      </w:pPr>
    </w:p>
    <w:p w:rsidR="00AF309A" w:rsidRDefault="00AF309A" w:rsidP="00AF309A">
      <w:pPr>
        <w:spacing w:after="0" w:line="240" w:lineRule="auto"/>
        <w:ind w:firstLine="709"/>
        <w:jc w:val="both"/>
        <w:rPr>
          <w:rFonts w:ascii="Times New Roman" w:hAnsi="Times New Roman" w:cs="Times New Roman"/>
          <w:sz w:val="24"/>
          <w:szCs w:val="24"/>
        </w:rPr>
      </w:pPr>
    </w:p>
    <w:p w:rsidR="00203E7B" w:rsidRDefault="00203E7B" w:rsidP="00203E7B">
      <w:pPr>
        <w:tabs>
          <w:tab w:val="left" w:pos="490"/>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Средняя группа</w:t>
      </w:r>
    </w:p>
    <w:p w:rsidR="00203E7B" w:rsidRDefault="00CA25DD" w:rsidP="00203E7B">
      <w:pPr>
        <w:tabs>
          <w:tab w:val="left" w:pos="490"/>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6432" behindDoc="0" locked="0" layoutInCell="1" allowOverlap="1">
            <wp:simplePos x="0" y="0"/>
            <wp:positionH relativeFrom="page">
              <wp:posOffset>1078865</wp:posOffset>
            </wp:positionH>
            <wp:positionV relativeFrom="paragraph">
              <wp:posOffset>316230</wp:posOffset>
            </wp:positionV>
            <wp:extent cx="6002020" cy="3484245"/>
            <wp:effectExtent l="19050" t="0" r="17780" b="1905"/>
            <wp:wrapSquare wrapText="bothSides"/>
            <wp:docPr id="1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03E7B" w:rsidRDefault="00203E7B" w:rsidP="00203E7B">
      <w:pPr>
        <w:tabs>
          <w:tab w:val="left" w:pos="490"/>
        </w:tabs>
        <w:spacing w:after="0" w:line="240" w:lineRule="auto"/>
        <w:ind w:firstLine="567"/>
        <w:jc w:val="center"/>
        <w:rPr>
          <w:rFonts w:ascii="Times New Roman" w:eastAsia="Times New Roman" w:hAnsi="Times New Roman" w:cs="Times New Roman"/>
          <w:b/>
          <w:sz w:val="24"/>
          <w:szCs w:val="24"/>
        </w:rPr>
      </w:pPr>
    </w:p>
    <w:p w:rsidR="00203E7B" w:rsidRDefault="00203E7B" w:rsidP="00203E7B">
      <w:pPr>
        <w:tabs>
          <w:tab w:val="left" w:pos="490"/>
        </w:tabs>
        <w:spacing w:after="0" w:line="240" w:lineRule="auto"/>
        <w:ind w:firstLine="567"/>
        <w:jc w:val="center"/>
        <w:rPr>
          <w:rFonts w:ascii="Times New Roman" w:eastAsia="Times New Roman" w:hAnsi="Times New Roman" w:cs="Times New Roman"/>
          <w:b/>
          <w:sz w:val="24"/>
          <w:szCs w:val="24"/>
        </w:rPr>
      </w:pPr>
    </w:p>
    <w:p w:rsidR="00203E7B" w:rsidRPr="00B56DDD" w:rsidRDefault="00203E7B" w:rsidP="00203E7B">
      <w:pPr>
        <w:tabs>
          <w:tab w:val="left" w:pos="490"/>
        </w:tabs>
        <w:spacing w:after="0" w:line="240" w:lineRule="auto"/>
        <w:ind w:firstLine="567"/>
        <w:jc w:val="both"/>
        <w:rPr>
          <w:rFonts w:ascii="Times New Roman" w:eastAsia="Times New Roman" w:hAnsi="Times New Roman" w:cs="Times New Roman"/>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CA25DD"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page">
              <wp:posOffset>1078865</wp:posOffset>
            </wp:positionH>
            <wp:positionV relativeFrom="paragraph">
              <wp:posOffset>17780</wp:posOffset>
            </wp:positionV>
            <wp:extent cx="5943600" cy="3732530"/>
            <wp:effectExtent l="19050" t="0" r="19050" b="1270"/>
            <wp:wrapSquare wrapText="bothSides"/>
            <wp:docPr id="1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CA25DD"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page">
              <wp:posOffset>1073150</wp:posOffset>
            </wp:positionH>
            <wp:positionV relativeFrom="paragraph">
              <wp:posOffset>62230</wp:posOffset>
            </wp:positionV>
            <wp:extent cx="5869305" cy="3851275"/>
            <wp:effectExtent l="19050" t="0" r="17145" b="0"/>
            <wp:wrapSquare wrapText="bothSides"/>
            <wp:docPr id="1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CA25DD"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page">
              <wp:posOffset>1071880</wp:posOffset>
            </wp:positionH>
            <wp:positionV relativeFrom="paragraph">
              <wp:posOffset>275590</wp:posOffset>
            </wp:positionV>
            <wp:extent cx="5897245" cy="3858260"/>
            <wp:effectExtent l="19050" t="0" r="27305" b="8890"/>
            <wp:wrapSquare wrapText="bothSides"/>
            <wp:docPr id="1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203E7B" w:rsidRDefault="00203E7B" w:rsidP="00203E7B">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AF40AF" w:rsidRPr="00B56DDD" w:rsidRDefault="00AF40AF" w:rsidP="00CA25DD">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Старшая группа</w:t>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page">
              <wp:posOffset>1155065</wp:posOffset>
            </wp:positionH>
            <wp:positionV relativeFrom="paragraph">
              <wp:posOffset>212090</wp:posOffset>
            </wp:positionV>
            <wp:extent cx="5759450" cy="3546475"/>
            <wp:effectExtent l="19050" t="0" r="12700" b="0"/>
            <wp:wrapSquare wrapText="bothSides"/>
            <wp:docPr id="2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page">
              <wp:posOffset>1244600</wp:posOffset>
            </wp:positionH>
            <wp:positionV relativeFrom="paragraph">
              <wp:posOffset>273685</wp:posOffset>
            </wp:positionV>
            <wp:extent cx="5720715" cy="3810000"/>
            <wp:effectExtent l="19050" t="0" r="13335" b="0"/>
            <wp:wrapSquare wrapText="bothSides"/>
            <wp:docPr id="2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3600" behindDoc="0" locked="0" layoutInCell="1" allowOverlap="1">
            <wp:simplePos x="0" y="0"/>
            <wp:positionH relativeFrom="page">
              <wp:posOffset>1113155</wp:posOffset>
            </wp:positionH>
            <wp:positionV relativeFrom="paragraph">
              <wp:posOffset>255905</wp:posOffset>
            </wp:positionV>
            <wp:extent cx="5803265" cy="3865245"/>
            <wp:effectExtent l="19050" t="0" r="26035" b="1905"/>
            <wp:wrapSquare wrapText="bothSides"/>
            <wp:docPr id="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F40AF" w:rsidRDefault="00AF40AF" w:rsidP="00AF40AF">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AF40AF" w:rsidRDefault="00AF40AF" w:rsidP="00AF40AF">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AF40AF" w:rsidRDefault="00AF40AF" w:rsidP="00AF40AF">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p>
    <w:p w:rsidR="00AF40AF" w:rsidRDefault="00AF40AF" w:rsidP="00AF40AF">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page">
              <wp:posOffset>1300480</wp:posOffset>
            </wp:positionH>
            <wp:positionV relativeFrom="paragraph">
              <wp:posOffset>338455</wp:posOffset>
            </wp:positionV>
            <wp:extent cx="5724525" cy="4308475"/>
            <wp:effectExtent l="19050" t="0" r="9525" b="0"/>
            <wp:wrapSquare wrapText="bothSides"/>
            <wp:docPr id="2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F40AF" w:rsidRPr="00B56DDD" w:rsidRDefault="00AF40AF" w:rsidP="00AF40AF">
      <w:pPr>
        <w:shd w:val="clear" w:color="auto" w:fill="FFFFFF"/>
        <w:tabs>
          <w:tab w:val="left" w:pos="3828"/>
        </w:tabs>
        <w:autoSpaceDE w:val="0"/>
        <w:spacing w:after="0" w:line="240" w:lineRule="auto"/>
        <w:ind w:firstLine="709"/>
        <w:jc w:val="center"/>
        <w:rPr>
          <w:rFonts w:ascii="Times New Roman" w:hAnsi="Times New Roman" w:cs="Times New Roman"/>
          <w:b/>
          <w:sz w:val="24"/>
          <w:szCs w:val="24"/>
        </w:rPr>
      </w:pPr>
      <w:r w:rsidRPr="00B56DDD">
        <w:rPr>
          <w:rFonts w:ascii="Times New Roman" w:hAnsi="Times New Roman" w:cs="Times New Roman"/>
          <w:b/>
          <w:sz w:val="24"/>
          <w:szCs w:val="24"/>
        </w:rPr>
        <w:lastRenderedPageBreak/>
        <w:t xml:space="preserve">Подготовительная группа </w:t>
      </w:r>
    </w:p>
    <w:p w:rsidR="00AF40AF" w:rsidRPr="00B56DDD" w:rsidRDefault="00CA25DD"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page">
              <wp:posOffset>1099185</wp:posOffset>
            </wp:positionH>
            <wp:positionV relativeFrom="paragraph">
              <wp:posOffset>281305</wp:posOffset>
            </wp:positionV>
            <wp:extent cx="5865495" cy="3574415"/>
            <wp:effectExtent l="19050" t="0" r="20955" b="6985"/>
            <wp:wrapSquare wrapText="bothSides"/>
            <wp:docPr id="2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CA25DD" w:rsidRPr="00B56DDD" w:rsidRDefault="00CA25DD"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CA25DD"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page">
              <wp:posOffset>1099185</wp:posOffset>
            </wp:positionH>
            <wp:positionV relativeFrom="paragraph">
              <wp:posOffset>139700</wp:posOffset>
            </wp:positionV>
            <wp:extent cx="5904865" cy="3747135"/>
            <wp:effectExtent l="19050" t="0" r="19685" b="5715"/>
            <wp:wrapSquare wrapText="bothSides"/>
            <wp:docPr id="2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Pr="00B56DDD" w:rsidRDefault="00CA25DD" w:rsidP="00AF40AF">
      <w:pPr>
        <w:tabs>
          <w:tab w:val="left" w:pos="49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page">
              <wp:posOffset>1127125</wp:posOffset>
            </wp:positionH>
            <wp:positionV relativeFrom="paragraph">
              <wp:posOffset>158750</wp:posOffset>
            </wp:positionV>
            <wp:extent cx="5827395" cy="3872230"/>
            <wp:effectExtent l="19050" t="0" r="20955" b="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F40AF" w:rsidRPr="00B56DDD" w:rsidRDefault="00AF40AF" w:rsidP="00AF40AF">
      <w:pPr>
        <w:tabs>
          <w:tab w:val="left" w:pos="490"/>
        </w:tabs>
        <w:spacing w:after="0" w:line="240" w:lineRule="auto"/>
        <w:ind w:firstLine="567"/>
        <w:jc w:val="both"/>
        <w:rPr>
          <w:rFonts w:ascii="Times New Roman" w:eastAsia="Times New Roman" w:hAnsi="Times New Roman" w:cs="Times New Roman"/>
          <w:sz w:val="24"/>
          <w:szCs w:val="24"/>
        </w:rPr>
      </w:pPr>
    </w:p>
    <w:p w:rsidR="00AF40AF" w:rsidRDefault="00AF40AF" w:rsidP="00AF40AF">
      <w:pPr>
        <w:shd w:val="clear" w:color="auto" w:fill="FFFFFF"/>
        <w:tabs>
          <w:tab w:val="left" w:pos="3828"/>
        </w:tabs>
        <w:autoSpaceDE w:val="0"/>
        <w:spacing w:after="0" w:line="240" w:lineRule="auto"/>
        <w:ind w:firstLine="709"/>
        <w:jc w:val="both"/>
        <w:rPr>
          <w:rFonts w:ascii="Times New Roman" w:hAnsi="Times New Roman" w:cs="Times New Roman"/>
          <w:sz w:val="24"/>
          <w:szCs w:val="24"/>
        </w:rPr>
      </w:pPr>
    </w:p>
    <w:p w:rsidR="00AF40AF" w:rsidRDefault="00AF40AF" w:rsidP="00AF40AF">
      <w:pPr>
        <w:shd w:val="clear" w:color="auto" w:fill="FFFFFF"/>
        <w:tabs>
          <w:tab w:val="left" w:pos="3828"/>
        </w:tabs>
        <w:autoSpaceDE w:val="0"/>
        <w:spacing w:after="0" w:line="240" w:lineRule="auto"/>
        <w:ind w:firstLine="709"/>
        <w:jc w:val="both"/>
        <w:rPr>
          <w:rFonts w:ascii="Times New Roman" w:hAnsi="Times New Roman" w:cs="Times New Roman"/>
          <w:sz w:val="24"/>
          <w:szCs w:val="24"/>
        </w:rPr>
      </w:pPr>
    </w:p>
    <w:p w:rsidR="00AF40AF" w:rsidRDefault="00CA25DD" w:rsidP="00AF40AF">
      <w:pPr>
        <w:shd w:val="clear" w:color="auto" w:fill="FFFFFF"/>
        <w:tabs>
          <w:tab w:val="left" w:pos="3828"/>
        </w:tabs>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page">
              <wp:posOffset>1127125</wp:posOffset>
            </wp:positionH>
            <wp:positionV relativeFrom="paragraph">
              <wp:posOffset>308610</wp:posOffset>
            </wp:positionV>
            <wp:extent cx="5868035" cy="3837305"/>
            <wp:effectExtent l="19050" t="0" r="18415"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F40AF" w:rsidRDefault="00AF40AF" w:rsidP="00AF40AF">
      <w:pPr>
        <w:shd w:val="clear" w:color="auto" w:fill="FFFFFF"/>
        <w:tabs>
          <w:tab w:val="left" w:pos="3828"/>
        </w:tabs>
        <w:autoSpaceDE w:val="0"/>
        <w:spacing w:after="0" w:line="240" w:lineRule="auto"/>
        <w:ind w:firstLine="709"/>
        <w:jc w:val="both"/>
        <w:rPr>
          <w:rFonts w:ascii="Times New Roman" w:hAnsi="Times New Roman" w:cs="Times New Roman"/>
          <w:sz w:val="24"/>
          <w:szCs w:val="24"/>
        </w:rPr>
      </w:pPr>
    </w:p>
    <w:p w:rsidR="00CA25DD" w:rsidRPr="00CA25DD" w:rsidRDefault="00CA25DD" w:rsidP="00CA25DD">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В целом на конец 2018 года, по детскому саду, анализ результатов позволил выявить положительные тенденции в пяти образовательных областях. Высокие результаты в среднем достигают от 70% до 97 %. Наилучшие результаты достигнуты в области «Социально-коммуникативное развитие» в подготовительной группе – 97 %.</w:t>
      </w:r>
    </w:p>
    <w:p w:rsidR="00CA25DD" w:rsidRPr="00CA25DD" w:rsidRDefault="00CA25DD" w:rsidP="00CA25DD">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Если провести сравнительный анализ среди показателей групп, то мы увидим, что во всех группах на конец  годанаблюдается динамика качества знаний во всех образовательных областях.</w:t>
      </w:r>
    </w:p>
    <w:p w:rsidR="00CA25DD" w:rsidRPr="00CA25DD" w:rsidRDefault="00CA25DD" w:rsidP="00CA25DD">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Показатели старшей группы по «Речевому развитию» на конец учебного года улучшились. Несмотря на положительную динамику педагогам старшей группы следует уделить внимание на обучающихся с низким уровнем речевого развития. На конец года его показатель снизился всего на 2 % (с 6 % до 4 %) ввиду физиологических особенностей детей.</w:t>
      </w:r>
    </w:p>
    <w:p w:rsidR="00CA25DD" w:rsidRPr="00CA25DD" w:rsidRDefault="00CA25DD" w:rsidP="00CA25DD">
      <w:pPr>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Несмотря на то, что в области «Социально-коммуникативное развитие» отмечены положительные результаты, не все</w:t>
      </w:r>
      <w:r w:rsidR="00FC4E4E">
        <w:rPr>
          <w:rFonts w:ascii="Times New Roman" w:hAnsi="Times New Roman" w:cs="Times New Roman"/>
          <w:sz w:val="24"/>
          <w:szCs w:val="24"/>
        </w:rPr>
        <w:t xml:space="preserve"> </w:t>
      </w:r>
      <w:r w:rsidRPr="00CA25DD">
        <w:rPr>
          <w:rFonts w:ascii="Times New Roman" w:hAnsi="Times New Roman" w:cs="Times New Roman"/>
          <w:sz w:val="24"/>
          <w:szCs w:val="24"/>
        </w:rPr>
        <w:t>воспитанники умеют договариваться и принимать на себя роль в игре со сверстниками.</w:t>
      </w:r>
    </w:p>
    <w:p w:rsidR="00CA25DD" w:rsidRPr="00CA25DD" w:rsidRDefault="00CA25DD" w:rsidP="00CA25DD">
      <w:pPr>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Кроме этого было выявлено, что в средней группе на январь и май 2018 года остаётся стабильным высокий и средний уровень в данной области (показатель высокого уровня изменился на 7%, в январе 72 % и в мае равен 79%; показатель среднего уровня изменился на 6%, в январе составил – 25%, на май  – 19%.).</w:t>
      </w:r>
    </w:p>
    <w:p w:rsidR="00CA25DD" w:rsidRPr="00CA25DD" w:rsidRDefault="00CA25DD" w:rsidP="00CA25DD">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Анализ мониторинга отражает положительную динамику развития всех детей в области «Познавательное развитие». Обучающиеся младшей группы достаточно хорошо ориентируются в помещении детского сада, знают геометрические фигуры, владеют приемами их обследования. Воспитанники средних групп знают виды транспорта, называют времена года, части суток. В старших группах дети знают порядковый и количественный счёт в соответствии с программными требованиями, умеют решать задачи, умеют составлять рассказ по сюжетной картинке, пересказывают сказки, знаю много стихов, ориентируются во временах года, днях недели и частях суток.</w:t>
      </w:r>
    </w:p>
    <w:p w:rsidR="00CA25DD" w:rsidRPr="00CA25DD" w:rsidRDefault="00CA25DD" w:rsidP="00CA25DD">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CA25DD">
        <w:rPr>
          <w:rFonts w:ascii="Times New Roman" w:hAnsi="Times New Roman" w:cs="Times New Roman"/>
          <w:sz w:val="24"/>
          <w:szCs w:val="24"/>
        </w:rPr>
        <w:t xml:space="preserve">Дети владеют многими техническими и изобразительными умениями и навыками, в своих работах, способны передавать широкий круг разных предметов и явлений. Но необходимо расширять набор материалов для рисования (пастель, сангина, угольный карандаш). Дети знают различные способы работы с акварелью (нанесение на сырой слой, размазывание цвета, вливание одного цвета в другой, рисование мятой бумагой, ватными палочками). </w:t>
      </w:r>
    </w:p>
    <w:p w:rsidR="00CA25DD" w:rsidRPr="00CA25DD" w:rsidRDefault="00CA25DD" w:rsidP="00CA25DD">
      <w:pPr>
        <w:spacing w:after="0" w:line="360" w:lineRule="auto"/>
        <w:jc w:val="both"/>
        <w:rPr>
          <w:rFonts w:ascii="Times New Roman" w:hAnsi="Times New Roman" w:cs="Times New Roman"/>
          <w:sz w:val="24"/>
          <w:szCs w:val="24"/>
        </w:rPr>
      </w:pPr>
      <w:r w:rsidRPr="00CA25DD">
        <w:rPr>
          <w:rFonts w:ascii="Times New Roman" w:hAnsi="Times New Roman" w:cs="Times New Roman"/>
          <w:sz w:val="24"/>
          <w:szCs w:val="24"/>
        </w:rPr>
        <w:tab/>
        <w:t xml:space="preserve">В целях обеспечения </w:t>
      </w:r>
      <w:r w:rsidRPr="00CA25DD">
        <w:rPr>
          <w:rFonts w:ascii="Times New Roman" w:eastAsia="Times New Roman" w:hAnsi="Times New Roman" w:cs="Times New Roman"/>
          <w:sz w:val="24"/>
          <w:szCs w:val="24"/>
        </w:rPr>
        <w:t>единого старта будущих первоклассников</w:t>
      </w:r>
      <w:r w:rsidRPr="00CA25DD">
        <w:rPr>
          <w:rFonts w:ascii="Times New Roman" w:hAnsi="Times New Roman" w:cs="Times New Roman"/>
          <w:sz w:val="24"/>
          <w:szCs w:val="24"/>
        </w:rPr>
        <w:t xml:space="preserve">, в феврале-апреле 2018 г. в школе была организована «Школа будущего первоклассника», в которой в </w:t>
      </w:r>
      <w:r w:rsidRPr="00CA25DD">
        <w:rPr>
          <w:rFonts w:ascii="Times New Roman" w:hAnsi="Times New Roman" w:cs="Times New Roman"/>
          <w:sz w:val="24"/>
          <w:szCs w:val="24"/>
        </w:rPr>
        <w:lastRenderedPageBreak/>
        <w:t xml:space="preserve">течение 10 недель обучались дети 7-го года жизни, проживающие на территории Дзержинского МО. </w:t>
      </w:r>
    </w:p>
    <w:p w:rsidR="00203E7B" w:rsidRDefault="00203E7B" w:rsidP="00290CDE">
      <w:pPr>
        <w:tabs>
          <w:tab w:val="left" w:pos="490"/>
        </w:tabs>
        <w:spacing w:after="0" w:line="240" w:lineRule="auto"/>
        <w:ind w:firstLine="567"/>
        <w:jc w:val="both"/>
        <w:rPr>
          <w:rFonts w:ascii="Times New Roman" w:eastAsia="Times New Roman" w:hAnsi="Times New Roman" w:cs="Times New Roman"/>
          <w:sz w:val="24"/>
          <w:szCs w:val="24"/>
        </w:rPr>
      </w:pPr>
    </w:p>
    <w:p w:rsidR="00CA25DD" w:rsidRPr="00CA25DD" w:rsidRDefault="006B3EA2" w:rsidP="00CA25DD">
      <w:pPr>
        <w:spacing w:after="0" w:line="360" w:lineRule="auto"/>
        <w:jc w:val="both"/>
        <w:rPr>
          <w:rFonts w:ascii="Times New Roman" w:hAnsi="Times New Roman" w:cs="Times New Roman"/>
          <w:sz w:val="24"/>
          <w:szCs w:val="24"/>
        </w:rPr>
      </w:pPr>
      <w:r w:rsidRPr="00290CDE">
        <w:rPr>
          <w:rFonts w:ascii="Times New Roman" w:hAnsi="Times New Roman" w:cs="Times New Roman"/>
          <w:sz w:val="24"/>
          <w:szCs w:val="24"/>
        </w:rPr>
        <w:tab/>
      </w:r>
      <w:r w:rsidR="00CA25DD" w:rsidRPr="00CA25DD">
        <w:rPr>
          <w:rFonts w:ascii="Times New Roman" w:hAnsi="Times New Roman" w:cs="Times New Roman"/>
          <w:sz w:val="24"/>
          <w:szCs w:val="24"/>
        </w:rPr>
        <w:t xml:space="preserve">Для выявления уровня готовности детей к обучению в школе педагогами </w:t>
      </w:r>
      <w:r w:rsidR="00C429E3">
        <w:rPr>
          <w:rFonts w:ascii="Times New Roman" w:hAnsi="Times New Roman" w:cs="Times New Roman"/>
          <w:sz w:val="24"/>
          <w:szCs w:val="24"/>
        </w:rPr>
        <w:t xml:space="preserve">подготовительной группы совместно с педагогом – </w:t>
      </w:r>
      <w:r w:rsidR="00CA25DD" w:rsidRPr="00CA25DD">
        <w:rPr>
          <w:rFonts w:ascii="Times New Roman" w:hAnsi="Times New Roman" w:cs="Times New Roman"/>
          <w:sz w:val="24"/>
          <w:szCs w:val="24"/>
        </w:rPr>
        <w:t>психологом</w:t>
      </w:r>
      <w:r w:rsidR="00C429E3">
        <w:rPr>
          <w:rFonts w:ascii="Times New Roman" w:hAnsi="Times New Roman" w:cs="Times New Roman"/>
          <w:sz w:val="24"/>
          <w:szCs w:val="24"/>
        </w:rPr>
        <w:t xml:space="preserve"> и </w:t>
      </w:r>
      <w:r w:rsidR="00CA25DD" w:rsidRPr="00CA25DD">
        <w:rPr>
          <w:rFonts w:ascii="Times New Roman" w:hAnsi="Times New Roman" w:cs="Times New Roman"/>
          <w:sz w:val="24"/>
          <w:szCs w:val="24"/>
        </w:rPr>
        <w:t>учителем-логопедом была проведена психолого-педагогическая диагностика. Результаты диагностики следующие:</w:t>
      </w:r>
    </w:p>
    <w:p w:rsidR="00CA25DD" w:rsidRPr="00CA25DD" w:rsidRDefault="00CA25DD" w:rsidP="00CA25DD">
      <w:pPr>
        <w:spacing w:after="0" w:line="360" w:lineRule="auto"/>
        <w:jc w:val="both"/>
        <w:rPr>
          <w:rFonts w:ascii="Times New Roman" w:hAnsi="Times New Roman" w:cs="Times New Roman"/>
          <w:sz w:val="24"/>
          <w:szCs w:val="24"/>
        </w:rPr>
      </w:pPr>
    </w:p>
    <w:p w:rsidR="00CA25DD" w:rsidRPr="00B56DDD" w:rsidRDefault="00CA25DD" w:rsidP="00CA25DD">
      <w:pPr>
        <w:spacing w:after="0" w:line="240" w:lineRule="auto"/>
        <w:jc w:val="both"/>
        <w:rPr>
          <w:rFonts w:ascii="Times New Roman" w:hAnsi="Times New Roman" w:cs="Times New Roman"/>
          <w:sz w:val="24"/>
          <w:szCs w:val="24"/>
        </w:rPr>
      </w:pPr>
      <w:r w:rsidRPr="00B56DDD">
        <w:rPr>
          <w:rFonts w:ascii="Times New Roman" w:hAnsi="Times New Roman" w:cs="Times New Roman"/>
          <w:noProof/>
          <w:sz w:val="24"/>
          <w:szCs w:val="24"/>
        </w:rPr>
        <w:drawing>
          <wp:inline distT="0" distB="0" distL="0" distR="0">
            <wp:extent cx="5903768" cy="2895600"/>
            <wp:effectExtent l="19050" t="0" r="20782" b="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p>
    <w:p w:rsidR="00CA25DD" w:rsidRDefault="00CA25DD" w:rsidP="00CA25DD">
      <w:pPr>
        <w:spacing w:after="0" w:line="240" w:lineRule="auto"/>
        <w:jc w:val="both"/>
        <w:rPr>
          <w:rFonts w:ascii="Times New Roman" w:hAnsi="Times New Roman" w:cs="Times New Roman"/>
          <w:noProof/>
          <w:sz w:val="24"/>
          <w:szCs w:val="24"/>
        </w:rPr>
      </w:pPr>
      <w:r w:rsidRPr="00B56DDD">
        <w:rPr>
          <w:rFonts w:ascii="Times New Roman" w:hAnsi="Times New Roman" w:cs="Times New Roman"/>
          <w:noProof/>
          <w:sz w:val="24"/>
          <w:szCs w:val="24"/>
        </w:rPr>
        <w:drawing>
          <wp:inline distT="0" distB="0" distL="0" distR="0">
            <wp:extent cx="5862204" cy="2895600"/>
            <wp:effectExtent l="19050" t="0" r="24246" b="0"/>
            <wp:docPr id="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25DD" w:rsidRDefault="00CA25DD" w:rsidP="00CA25DD">
      <w:pPr>
        <w:spacing w:after="0" w:line="240" w:lineRule="auto"/>
        <w:jc w:val="both"/>
        <w:rPr>
          <w:rFonts w:ascii="Times New Roman" w:hAnsi="Times New Roman" w:cs="Times New Roman"/>
          <w:noProof/>
          <w:sz w:val="24"/>
          <w:szCs w:val="24"/>
        </w:rPr>
      </w:pPr>
    </w:p>
    <w:p w:rsidR="00CA25DD" w:rsidRPr="00361F99" w:rsidRDefault="00CA25DD" w:rsidP="00CA25DD">
      <w:pPr>
        <w:spacing w:after="0" w:line="240" w:lineRule="auto"/>
        <w:jc w:val="both"/>
        <w:rPr>
          <w:rFonts w:ascii="Times New Roman" w:hAnsi="Times New Roman" w:cs="Times New Roman"/>
          <w:color w:val="FF0000"/>
          <w:sz w:val="24"/>
          <w:szCs w:val="24"/>
        </w:rPr>
      </w:pPr>
    </w:p>
    <w:p w:rsidR="00CA25DD" w:rsidRPr="00C429E3" w:rsidRDefault="00CA25DD" w:rsidP="00C429E3">
      <w:pPr>
        <w:shd w:val="clear" w:color="auto" w:fill="FFFFFF"/>
        <w:autoSpaceDE w:val="0"/>
        <w:spacing w:after="0" w:line="360" w:lineRule="auto"/>
        <w:ind w:firstLine="709"/>
        <w:jc w:val="both"/>
        <w:rPr>
          <w:rFonts w:ascii="Times New Roman" w:hAnsi="Times New Roman" w:cs="Times New Roman"/>
          <w:sz w:val="24"/>
          <w:szCs w:val="24"/>
        </w:rPr>
      </w:pPr>
      <w:r w:rsidRPr="00C429E3">
        <w:rPr>
          <w:rFonts w:ascii="Times New Roman" w:hAnsi="Times New Roman" w:cs="Times New Roman"/>
          <w:sz w:val="24"/>
          <w:szCs w:val="24"/>
        </w:rPr>
        <w:lastRenderedPageBreak/>
        <w:t xml:space="preserve">В течение учебного года работа педагогов была направлена на то, чтобы приучить детей – будущих первоклассников – адаптироваться в новой обстановке, общаться со сверстниками, научить ребенка воспринимать задания и действовать по инструкции, планировать свою деятельность и выполнять задания до конца. особое внимание в работе педагоги уделяли общему развитию, развитию внимания и памяти, речевому развитию, развитию моторики, личностному развитию и здоровью детей.  </w:t>
      </w:r>
    </w:p>
    <w:p w:rsidR="0025064B" w:rsidRPr="00C429E3" w:rsidRDefault="00CA25DD" w:rsidP="00C429E3">
      <w:pPr>
        <w:spacing w:after="0" w:line="360" w:lineRule="auto"/>
        <w:jc w:val="both"/>
        <w:rPr>
          <w:rFonts w:ascii="Times New Roman" w:hAnsi="Times New Roman" w:cs="Times New Roman"/>
          <w:sz w:val="24"/>
          <w:szCs w:val="24"/>
        </w:rPr>
      </w:pPr>
      <w:r w:rsidRPr="00C429E3">
        <w:rPr>
          <w:rFonts w:ascii="Times New Roman" w:hAnsi="Times New Roman" w:cs="Times New Roman"/>
          <w:sz w:val="24"/>
          <w:szCs w:val="24"/>
        </w:rPr>
        <w:t>Таким образом</w:t>
      </w:r>
      <w:r w:rsidRPr="00C429E3">
        <w:rPr>
          <w:rFonts w:ascii="Times New Roman" w:hAnsi="Times New Roman" w:cs="Times New Roman"/>
          <w:i/>
          <w:sz w:val="24"/>
          <w:szCs w:val="24"/>
        </w:rPr>
        <w:t>,</w:t>
      </w:r>
      <w:r w:rsidRPr="00C429E3">
        <w:rPr>
          <w:rFonts w:ascii="Times New Roman" w:hAnsi="Times New Roman" w:cs="Times New Roman"/>
          <w:sz w:val="24"/>
          <w:szCs w:val="24"/>
        </w:rPr>
        <w:t xml:space="preserve"> результаты проведённого монитор</w:t>
      </w:r>
      <w:r w:rsidR="00C429E3">
        <w:rPr>
          <w:rFonts w:ascii="Times New Roman" w:hAnsi="Times New Roman" w:cs="Times New Roman"/>
          <w:sz w:val="24"/>
          <w:szCs w:val="24"/>
        </w:rPr>
        <w:t>инга показали, что больши</w:t>
      </w:r>
      <w:r w:rsidRPr="00C429E3">
        <w:rPr>
          <w:rFonts w:ascii="Times New Roman" w:hAnsi="Times New Roman" w:cs="Times New Roman"/>
          <w:sz w:val="24"/>
          <w:szCs w:val="24"/>
        </w:rPr>
        <w:t xml:space="preserve">нство детей готовы к школьному обучению, у них были сформированы познавательные и учебные потребности (у них было желание учиться в школе), они научились ориентироваться в работе на образец, проявляли самостоятельность в рассуждениях, обобщениях, умели составлять предложения, выделять последовательность </w:t>
      </w:r>
    </w:p>
    <w:p w:rsidR="006B3EA2" w:rsidRPr="00290CDE" w:rsidRDefault="006B3EA2" w:rsidP="00290CDE">
      <w:pPr>
        <w:spacing w:after="0" w:line="240" w:lineRule="auto"/>
        <w:jc w:val="both"/>
        <w:rPr>
          <w:rFonts w:ascii="Times New Roman" w:hAnsi="Times New Roman" w:cs="Times New Roman"/>
          <w:sz w:val="24"/>
          <w:szCs w:val="24"/>
        </w:rPr>
      </w:pPr>
    </w:p>
    <w:p w:rsidR="006B3EA2" w:rsidRPr="000D6CEE" w:rsidRDefault="000D6CEE" w:rsidP="000D6CEE">
      <w:pPr>
        <w:shd w:val="clear" w:color="auto" w:fill="FFFFFF"/>
        <w:spacing w:after="0" w:line="240" w:lineRule="auto"/>
        <w:jc w:val="center"/>
        <w:rPr>
          <w:rFonts w:ascii="Times New Roman" w:eastAsia="Times New Roman" w:hAnsi="Times New Roman"/>
          <w:b/>
          <w:bCs/>
          <w:sz w:val="24"/>
          <w:szCs w:val="24"/>
        </w:rPr>
      </w:pPr>
      <w:r w:rsidRPr="000D6CEE">
        <w:rPr>
          <w:rFonts w:ascii="Times New Roman" w:eastAsia="Times New Roman" w:hAnsi="Times New Roman" w:cs="Times New Roman"/>
          <w:b/>
          <w:bCs/>
          <w:sz w:val="24"/>
          <w:szCs w:val="24"/>
        </w:rPr>
        <w:t>5.</w:t>
      </w:r>
      <w:r>
        <w:rPr>
          <w:rFonts w:ascii="Times New Roman" w:eastAsia="Times New Roman" w:hAnsi="Times New Roman"/>
          <w:b/>
          <w:bCs/>
          <w:sz w:val="24"/>
          <w:szCs w:val="24"/>
        </w:rPr>
        <w:t xml:space="preserve"> </w:t>
      </w:r>
      <w:r w:rsidR="006B3EA2" w:rsidRPr="000D6CEE">
        <w:rPr>
          <w:rFonts w:ascii="Times New Roman" w:eastAsia="Times New Roman" w:hAnsi="Times New Roman"/>
          <w:b/>
          <w:bCs/>
          <w:sz w:val="24"/>
          <w:szCs w:val="24"/>
        </w:rPr>
        <w:t>Функционирование внутренней системы оценки качества образования.</w:t>
      </w:r>
    </w:p>
    <w:p w:rsidR="006B3EA2" w:rsidRPr="00290CDE" w:rsidRDefault="006B3EA2" w:rsidP="00290CDE">
      <w:pPr>
        <w:shd w:val="clear" w:color="auto" w:fill="FFFFFF"/>
        <w:spacing w:after="0" w:line="240" w:lineRule="auto"/>
        <w:jc w:val="both"/>
        <w:rPr>
          <w:rFonts w:ascii="Times New Roman" w:eastAsia="Times New Roman" w:hAnsi="Times New Roman" w:cs="Times New Roman"/>
          <w:sz w:val="24"/>
          <w:szCs w:val="24"/>
        </w:rPr>
      </w:pPr>
    </w:p>
    <w:p w:rsidR="006B3EA2" w:rsidRPr="00290CDE" w:rsidRDefault="006B3EA2" w:rsidP="00C429E3">
      <w:pPr>
        <w:shd w:val="clear" w:color="auto" w:fill="FFFFFF"/>
        <w:spacing w:after="0" w:line="360" w:lineRule="auto"/>
        <w:ind w:firstLine="709"/>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Целью системы оценки качества образования в детском</w:t>
      </w:r>
      <w:r w:rsidR="008F43AF">
        <w:rPr>
          <w:rFonts w:ascii="Times New Roman" w:eastAsia="Times New Roman" w:hAnsi="Times New Roman" w:cs="Times New Roman"/>
          <w:sz w:val="24"/>
          <w:szCs w:val="24"/>
        </w:rPr>
        <w:t xml:space="preserve"> саду является</w:t>
      </w:r>
      <w:r w:rsidRPr="00290CDE">
        <w:rPr>
          <w:rFonts w:ascii="Times New Roman" w:eastAsia="Times New Roman" w:hAnsi="Times New Roman" w:cs="Times New Roman"/>
          <w:sz w:val="24"/>
          <w:szCs w:val="24"/>
        </w:rPr>
        <w:t xml:space="preserve"> установления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на основе внутреннего контроля и мониторинга.</w:t>
      </w:r>
    </w:p>
    <w:p w:rsidR="006B3EA2" w:rsidRPr="00290CDE" w:rsidRDefault="006B3EA2" w:rsidP="00C429E3">
      <w:pPr>
        <w:shd w:val="clear" w:color="auto" w:fill="FFFFFF"/>
        <w:spacing w:after="0" w:line="360" w:lineRule="auto"/>
        <w:ind w:firstLine="708"/>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Внутренний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отчетов, карт наблюдений. Итоговый материал содержит констатацию фактов, выводы и предложения. Информация о результатах доводится до работников в течение 7 дней с момента завершения проверки. По итогам контроля в зависимости от его формы, целей и задач, а также с учетом реального положения дел проводится заседания педагогического совета и административные совещания.</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Мониторинг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По результатам мониторинга директор издает приказ, в котором указывается управленческое решение, ответственные лица по исполнению решения, сроки устранения недостатков, сроки проведения дополнительного контроля устранения недостатков (при необходимости), поощрения педагогов.</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При проведении внутренней оценки качества образования изучается степень удовлетворенности родителей качеством образования на основании анкетирования родителей (законных представителей) воспитанников, опроса.</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lastRenderedPageBreak/>
        <w:t>   С целью информирования родителей об организации образовательной деятельности оформлены информационные стенды, информационные уголки для родителей в группах, проводятся совместные мероприятия детей и родителей, праздники, досуги.</w:t>
      </w:r>
    </w:p>
    <w:p w:rsidR="006B3EA2" w:rsidRPr="00290CDE" w:rsidRDefault="006B3EA2" w:rsidP="00C429E3">
      <w:pPr>
        <w:shd w:val="clear" w:color="auto" w:fill="FFFFFF"/>
        <w:spacing w:after="0" w:line="360" w:lineRule="auto"/>
        <w:ind w:firstLine="709"/>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w:t>
      </w:r>
      <w:r w:rsidRPr="00290CDE">
        <w:rPr>
          <w:rFonts w:ascii="Times New Roman" w:eastAsia="Times New Roman" w:hAnsi="Times New Roman" w:cs="Times New Roman"/>
          <w:b/>
          <w:bCs/>
          <w:sz w:val="24"/>
          <w:szCs w:val="24"/>
        </w:rPr>
        <w:t>Вывод:</w:t>
      </w:r>
      <w:r w:rsidRPr="00290CDE">
        <w:rPr>
          <w:rFonts w:ascii="Times New Roman" w:eastAsia="Times New Roman" w:hAnsi="Times New Roman" w:cs="Times New Roman"/>
          <w:sz w:val="24"/>
          <w:szCs w:val="24"/>
        </w:rPr>
        <w:t> Система внутренней оценки качества образования функционирует в соответствии с требованиями действующего законодательства.</w:t>
      </w:r>
    </w:p>
    <w:p w:rsidR="006B3EA2" w:rsidRPr="00290CDE" w:rsidRDefault="006B3EA2" w:rsidP="00290CDE">
      <w:pPr>
        <w:spacing w:after="0" w:line="240" w:lineRule="auto"/>
        <w:jc w:val="both"/>
        <w:rPr>
          <w:rFonts w:ascii="Times New Roman" w:hAnsi="Times New Roman" w:cs="Times New Roman"/>
          <w:sz w:val="24"/>
          <w:szCs w:val="24"/>
        </w:rPr>
      </w:pPr>
    </w:p>
    <w:p w:rsidR="006B3EA2" w:rsidRPr="00290CDE" w:rsidRDefault="000D6CEE" w:rsidP="008F43AF">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sidR="006B3EA2" w:rsidRPr="00290CDE">
        <w:rPr>
          <w:rFonts w:ascii="Times New Roman" w:eastAsia="Times New Roman" w:hAnsi="Times New Roman" w:cs="Times New Roman"/>
          <w:b/>
          <w:bCs/>
          <w:sz w:val="24"/>
          <w:szCs w:val="24"/>
        </w:rPr>
        <w:t>Состояние материально – технической базы</w:t>
      </w:r>
    </w:p>
    <w:p w:rsidR="00290CDE" w:rsidRDefault="00290CDE" w:rsidP="00290CDE">
      <w:pPr>
        <w:shd w:val="clear" w:color="auto" w:fill="FFFFFF"/>
        <w:spacing w:after="0" w:line="240" w:lineRule="auto"/>
        <w:jc w:val="both"/>
        <w:rPr>
          <w:rFonts w:ascii="Times New Roman" w:eastAsia="Times New Roman" w:hAnsi="Times New Roman" w:cs="Times New Roman"/>
          <w:sz w:val="24"/>
          <w:szCs w:val="24"/>
        </w:rPr>
      </w:pPr>
    </w:p>
    <w:p w:rsidR="006B3EA2" w:rsidRPr="00290CDE" w:rsidRDefault="006B3EA2" w:rsidP="00C429E3">
      <w:pPr>
        <w:shd w:val="clear" w:color="auto" w:fill="FFFFFF"/>
        <w:spacing w:after="0" w:line="360" w:lineRule="auto"/>
        <w:ind w:firstLine="708"/>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Материально – техническое обеспечение соответствует требованиям, предъявляемым к  зданию и помещениям  дошкольных групп</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Предметно – пространственная среда в образовательном учреждении соответствует принципам информативности, вариативности, комплексирования и гибкого зонирования, полифункциональности, стабильности и динамичности; требованиям обеспечения процессов присмотра и ухода  за детьми.</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Предметно – пространственная среда соответствует требованиям к совместной и самостоятельной детской деятельности; требованиям к оказанию квалифицированной коррекции детям с нарушением речи, приоритетному направлению деятельности (физическое развитие детей).</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При создании предметно – пространственной среды учтена специфика условий осуществления образовательного процесса, принцип учета гендерной специфики образования дошкольников, принцип интеграции образовательных областей, комплексно – тематический принцип построения образовательного процесса; учтены возрастные особенности детей.</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Оборудование и оснащение групповых помещений и методического кабинета соответствует требованиям СанПиН, эстетическим  требованиям, соответствует принципу необходимости и достаточности для реализации основной общеразвивающей программы детского сада.</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Кабинет логопеда отвечают гигиеническим требованиям. Учтен принцип необходимости и достаточности для реализации адаптированной общеразвивающей программы ОУ с осуществлением квалифицированной коррекции недостатков речи детей.</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Участки ОУ соответствуют требованиям СанПиН, но оснащены не достаточно, необходимо новое современное оборудование.</w:t>
      </w:r>
    </w:p>
    <w:p w:rsidR="006B3EA2" w:rsidRPr="00290CDE" w:rsidRDefault="006B3EA2" w:rsidP="00C429E3">
      <w:pPr>
        <w:shd w:val="clear" w:color="auto" w:fill="FFFFFF"/>
        <w:spacing w:after="0" w:line="36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b/>
          <w:bCs/>
          <w:sz w:val="24"/>
          <w:szCs w:val="24"/>
        </w:rPr>
        <w:t>Вывод:</w:t>
      </w:r>
      <w:r w:rsidRPr="00290CDE">
        <w:rPr>
          <w:rFonts w:ascii="Times New Roman" w:eastAsia="Times New Roman" w:hAnsi="Times New Roman" w:cs="Times New Roman"/>
          <w:sz w:val="24"/>
          <w:szCs w:val="24"/>
        </w:rPr>
        <w:t> Материально – техническая база ОУ в отношении здания и помещений  для детей дошкольного возраста находится в хорошем состоянии. Однако материально –техническую базу в отношении участков для детей дошкольных групп ОУ необходимо пополнять и совершенствовать.</w:t>
      </w:r>
    </w:p>
    <w:p w:rsidR="006B3EA2" w:rsidRPr="00290CDE" w:rsidRDefault="006B3EA2" w:rsidP="00C429E3">
      <w:pPr>
        <w:spacing w:after="0" w:line="360" w:lineRule="auto"/>
        <w:jc w:val="both"/>
        <w:rPr>
          <w:rFonts w:ascii="Times New Roman" w:hAnsi="Times New Roman" w:cs="Times New Roman"/>
          <w:sz w:val="24"/>
          <w:szCs w:val="24"/>
        </w:rPr>
      </w:pPr>
    </w:p>
    <w:p w:rsidR="006B3EA2" w:rsidRPr="00290CDE" w:rsidRDefault="006B3EA2" w:rsidP="00290CDE">
      <w:pPr>
        <w:spacing w:after="0" w:line="240" w:lineRule="auto"/>
        <w:jc w:val="both"/>
        <w:rPr>
          <w:rFonts w:ascii="Times New Roman" w:hAnsi="Times New Roman" w:cs="Times New Roman"/>
          <w:sz w:val="24"/>
          <w:szCs w:val="24"/>
        </w:rPr>
      </w:pPr>
    </w:p>
    <w:p w:rsidR="006B3EA2" w:rsidRPr="000D6CEE" w:rsidRDefault="000D6CEE" w:rsidP="000D6CEE">
      <w:pPr>
        <w:shd w:val="clear" w:color="auto" w:fill="FFFFFF"/>
        <w:tabs>
          <w:tab w:val="left" w:pos="3828"/>
        </w:tabs>
        <w:autoSpaceDE w:val="0"/>
        <w:spacing w:after="0" w:line="240" w:lineRule="auto"/>
        <w:ind w:firstLine="709"/>
        <w:jc w:val="center"/>
        <w:rPr>
          <w:rFonts w:ascii="Times New Roman" w:hAnsi="Times New Roman"/>
          <w:b/>
          <w:sz w:val="24"/>
          <w:szCs w:val="24"/>
        </w:rPr>
      </w:pPr>
      <w:r w:rsidRPr="000D6CEE">
        <w:rPr>
          <w:rFonts w:ascii="Times New Roman" w:hAnsi="Times New Roman" w:cs="Times New Roman"/>
          <w:b/>
          <w:sz w:val="24"/>
          <w:szCs w:val="24"/>
        </w:rPr>
        <w:t>7.</w:t>
      </w:r>
      <w:r>
        <w:rPr>
          <w:rFonts w:ascii="Times New Roman" w:hAnsi="Times New Roman"/>
          <w:b/>
          <w:sz w:val="24"/>
          <w:szCs w:val="24"/>
        </w:rPr>
        <w:t xml:space="preserve"> </w:t>
      </w:r>
      <w:r w:rsidR="006B3EA2" w:rsidRPr="000D6CEE">
        <w:rPr>
          <w:rFonts w:ascii="Times New Roman" w:hAnsi="Times New Roman"/>
          <w:b/>
          <w:sz w:val="24"/>
          <w:szCs w:val="24"/>
        </w:rPr>
        <w:t>Деятельность образовательного учреждения, направленная на получение начального общего образования</w:t>
      </w:r>
    </w:p>
    <w:p w:rsidR="006B3EA2" w:rsidRPr="00290CDE" w:rsidRDefault="006B3EA2" w:rsidP="00290CDE">
      <w:pPr>
        <w:shd w:val="clear" w:color="auto" w:fill="FFFFFF"/>
        <w:tabs>
          <w:tab w:val="left" w:pos="3828"/>
        </w:tabs>
        <w:autoSpaceDE w:val="0"/>
        <w:spacing w:after="0" w:line="240" w:lineRule="auto"/>
        <w:ind w:firstLine="709"/>
        <w:jc w:val="both"/>
        <w:rPr>
          <w:rFonts w:ascii="Times New Roman" w:hAnsi="Times New Roman" w:cs="Times New Roman"/>
          <w:b/>
          <w:i/>
          <w:sz w:val="24"/>
          <w:szCs w:val="24"/>
        </w:rPr>
      </w:pPr>
    </w:p>
    <w:p w:rsidR="006B3EA2" w:rsidRPr="00290CDE" w:rsidRDefault="006B3EA2" w:rsidP="00C429E3">
      <w:pPr>
        <w:spacing w:after="0" w:line="360" w:lineRule="auto"/>
        <w:ind w:firstLine="567"/>
        <w:jc w:val="both"/>
        <w:rPr>
          <w:rFonts w:ascii="Times New Roman" w:hAnsi="Times New Roman" w:cs="Times New Roman"/>
          <w:bCs/>
          <w:iCs/>
          <w:sz w:val="24"/>
          <w:szCs w:val="24"/>
        </w:rPr>
      </w:pPr>
      <w:r w:rsidRPr="00290CDE">
        <w:rPr>
          <w:rFonts w:ascii="Times New Roman" w:hAnsi="Times New Roman" w:cs="Times New Roman"/>
          <w:bCs/>
          <w:iCs/>
          <w:sz w:val="24"/>
          <w:szCs w:val="24"/>
        </w:rPr>
        <w:t xml:space="preserve">Учебный план для обучающихся 1-4-х классов был составлен на основе Примерной основной образовательной программы начального общего образования, с учетом всех требований ФГОС НОО, </w:t>
      </w:r>
      <w:r w:rsidRPr="00290CDE">
        <w:rPr>
          <w:rFonts w:ascii="Times New Roman" w:hAnsi="Times New Roman" w:cs="Times New Roman"/>
          <w:sz w:val="24"/>
          <w:szCs w:val="24"/>
        </w:rPr>
        <w:t>СанПиН 2.4.2.2821-10, рекомендаций, изложенных  в Письме Министерства образования Иркутской области от 22 июля 2016 г. № 55-37 7433/16 «О формировании учебного плана, плана внеурочной деятельности образовательными организация</w:t>
      </w:r>
      <w:r w:rsidR="008F43AF">
        <w:rPr>
          <w:rFonts w:ascii="Times New Roman" w:hAnsi="Times New Roman" w:cs="Times New Roman"/>
          <w:sz w:val="24"/>
          <w:szCs w:val="24"/>
        </w:rPr>
        <w:t>ми Иркутской области на 2017-18</w:t>
      </w:r>
      <w:r w:rsidRPr="00290CDE">
        <w:rPr>
          <w:rFonts w:ascii="Times New Roman" w:hAnsi="Times New Roman" w:cs="Times New Roman"/>
          <w:sz w:val="24"/>
          <w:szCs w:val="24"/>
        </w:rPr>
        <w:t>учебный год»</w:t>
      </w:r>
      <w:r w:rsidRPr="00290CDE">
        <w:rPr>
          <w:rFonts w:ascii="Times New Roman" w:hAnsi="Times New Roman" w:cs="Times New Roman"/>
          <w:bCs/>
          <w:iCs/>
          <w:sz w:val="24"/>
          <w:szCs w:val="24"/>
        </w:rPr>
        <w:t>.</w:t>
      </w:r>
    </w:p>
    <w:p w:rsidR="006B3EA2" w:rsidRPr="00290CDE" w:rsidRDefault="006B3EA2" w:rsidP="00C429E3">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Образовательная программа начального общего образования и учебный план Учреждения предусматривают выполнение государственной функции школы – обеспечение общего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учётом его возможностей и способностей. </w:t>
      </w:r>
    </w:p>
    <w:p w:rsidR="00186299" w:rsidRPr="00290CDE" w:rsidRDefault="00186299" w:rsidP="00C429E3">
      <w:pPr>
        <w:spacing w:after="0" w:line="360" w:lineRule="auto"/>
        <w:ind w:firstLine="567"/>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В общеобразовательном учреждении реализуется две основные образовательные программы: дошкольного образования и начального общего образования. Обучение осуществляется в очной форме и в форме обучения на дому (по</w:t>
      </w:r>
      <w:r>
        <w:rPr>
          <w:rFonts w:ascii="Times New Roman" w:eastAsia="Times New Roman" w:hAnsi="Times New Roman" w:cs="Times New Roman"/>
          <w:sz w:val="24"/>
          <w:szCs w:val="24"/>
        </w:rPr>
        <w:t xml:space="preserve"> медицинским показаниям). В 2018</w:t>
      </w:r>
      <w:r w:rsidRPr="00290CDE">
        <w:rPr>
          <w:rFonts w:ascii="Times New Roman" w:eastAsia="Times New Roman" w:hAnsi="Times New Roman" w:cs="Times New Roman"/>
          <w:sz w:val="24"/>
          <w:szCs w:val="24"/>
        </w:rPr>
        <w:t xml:space="preserve"> году по очной форме</w:t>
      </w:r>
      <w:r>
        <w:rPr>
          <w:rFonts w:ascii="Times New Roman" w:eastAsia="Times New Roman" w:hAnsi="Times New Roman" w:cs="Times New Roman"/>
          <w:sz w:val="24"/>
          <w:szCs w:val="24"/>
        </w:rPr>
        <w:t xml:space="preserve"> обучалось 107 человек, на дому –  6 человека (из них 2</w:t>
      </w:r>
      <w:r w:rsidRPr="00290CDE">
        <w:rPr>
          <w:rFonts w:ascii="Times New Roman" w:eastAsia="Times New Roman" w:hAnsi="Times New Roman" w:cs="Times New Roman"/>
          <w:sz w:val="24"/>
          <w:szCs w:val="24"/>
        </w:rPr>
        <w:t xml:space="preserve"> человека обучались по специальной (коррекционной) программе </w:t>
      </w:r>
      <w:r w:rsidRPr="00290CDE">
        <w:rPr>
          <w:rFonts w:ascii="Times New Roman" w:eastAsia="Times New Roman" w:hAnsi="Times New Roman" w:cs="Times New Roman"/>
          <w:sz w:val="24"/>
          <w:szCs w:val="24"/>
          <w:lang w:val="en-US"/>
        </w:rPr>
        <w:t>VIII</w:t>
      </w:r>
      <w:r w:rsidRPr="00290CDE">
        <w:rPr>
          <w:rFonts w:ascii="Times New Roman" w:eastAsia="Times New Roman" w:hAnsi="Times New Roman" w:cs="Times New Roman"/>
          <w:sz w:val="24"/>
          <w:szCs w:val="24"/>
        </w:rPr>
        <w:t xml:space="preserve"> вида</w:t>
      </w:r>
      <w:r>
        <w:rPr>
          <w:rFonts w:ascii="Times New Roman" w:eastAsia="Times New Roman" w:hAnsi="Times New Roman" w:cs="Times New Roman"/>
          <w:sz w:val="24"/>
          <w:szCs w:val="24"/>
        </w:rPr>
        <w:t>, и 2 человека по основной адаптированной программе 7.2</w:t>
      </w:r>
      <w:r w:rsidRPr="00290CDE">
        <w:rPr>
          <w:rFonts w:ascii="Times New Roman" w:eastAsia="Times New Roman" w:hAnsi="Times New Roman" w:cs="Times New Roman"/>
          <w:sz w:val="24"/>
          <w:szCs w:val="24"/>
        </w:rPr>
        <w:t>).</w:t>
      </w:r>
    </w:p>
    <w:p w:rsidR="006B3EA2" w:rsidRPr="00290CDE" w:rsidRDefault="006B3EA2" w:rsidP="00C429E3">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В 201</w:t>
      </w:r>
      <w:r w:rsidR="008F43AF">
        <w:rPr>
          <w:rFonts w:ascii="Times New Roman" w:hAnsi="Times New Roman" w:cs="Times New Roman"/>
          <w:sz w:val="24"/>
          <w:szCs w:val="24"/>
        </w:rPr>
        <w:t>8</w:t>
      </w:r>
      <w:r w:rsidRPr="00290CDE">
        <w:rPr>
          <w:rFonts w:ascii="Times New Roman" w:hAnsi="Times New Roman" w:cs="Times New Roman"/>
          <w:sz w:val="24"/>
          <w:szCs w:val="24"/>
        </w:rPr>
        <w:t xml:space="preserve"> году Учреждение работала в режиме 5-ти дневной учебной недели. На ступени начального общего образования было сформировано </w:t>
      </w:r>
      <w:r w:rsidR="008F43AF">
        <w:rPr>
          <w:rFonts w:ascii="Times New Roman" w:hAnsi="Times New Roman" w:cs="Times New Roman"/>
          <w:sz w:val="24"/>
          <w:szCs w:val="24"/>
        </w:rPr>
        <w:t>6</w:t>
      </w:r>
      <w:r w:rsidRPr="00290CDE">
        <w:rPr>
          <w:rFonts w:ascii="Times New Roman" w:hAnsi="Times New Roman" w:cs="Times New Roman"/>
          <w:sz w:val="24"/>
          <w:szCs w:val="24"/>
        </w:rPr>
        <w:t xml:space="preserve"> класс</w:t>
      </w:r>
      <w:r w:rsidR="008F43AF">
        <w:rPr>
          <w:rFonts w:ascii="Times New Roman" w:hAnsi="Times New Roman" w:cs="Times New Roman"/>
          <w:sz w:val="24"/>
          <w:szCs w:val="24"/>
        </w:rPr>
        <w:t xml:space="preserve">ов </w:t>
      </w:r>
      <w:r w:rsidRPr="00290CDE">
        <w:rPr>
          <w:rFonts w:ascii="Times New Roman" w:hAnsi="Times New Roman" w:cs="Times New Roman"/>
          <w:sz w:val="24"/>
          <w:szCs w:val="24"/>
        </w:rPr>
        <w:t>-</w:t>
      </w:r>
      <w:r w:rsidR="008F43AF">
        <w:rPr>
          <w:rFonts w:ascii="Times New Roman" w:hAnsi="Times New Roman" w:cs="Times New Roman"/>
          <w:sz w:val="24"/>
          <w:szCs w:val="24"/>
        </w:rPr>
        <w:t xml:space="preserve"> </w:t>
      </w:r>
      <w:r w:rsidRPr="00290CDE">
        <w:rPr>
          <w:rFonts w:ascii="Times New Roman" w:hAnsi="Times New Roman" w:cs="Times New Roman"/>
          <w:sz w:val="24"/>
          <w:szCs w:val="24"/>
        </w:rPr>
        <w:t xml:space="preserve">комплектов, в которых на начало года обучалось </w:t>
      </w:r>
      <w:r w:rsidR="008F43AF">
        <w:rPr>
          <w:rFonts w:ascii="Times New Roman" w:hAnsi="Times New Roman" w:cs="Times New Roman"/>
          <w:sz w:val="24"/>
          <w:szCs w:val="24"/>
        </w:rPr>
        <w:t>107</w:t>
      </w:r>
      <w:r w:rsidRPr="00290CDE">
        <w:rPr>
          <w:rFonts w:ascii="Times New Roman" w:hAnsi="Times New Roman" w:cs="Times New Roman"/>
          <w:sz w:val="24"/>
          <w:szCs w:val="24"/>
        </w:rPr>
        <w:t xml:space="preserve"> младших школьников. На конец года </w:t>
      </w:r>
      <w:r w:rsidR="008F43AF">
        <w:rPr>
          <w:rFonts w:ascii="Times New Roman" w:hAnsi="Times New Roman" w:cs="Times New Roman"/>
          <w:sz w:val="24"/>
          <w:szCs w:val="24"/>
        </w:rPr>
        <w:t xml:space="preserve">контингент школьников составил 113 учащихся. В течение </w:t>
      </w:r>
      <w:r w:rsidRPr="00290CDE">
        <w:rPr>
          <w:rFonts w:ascii="Times New Roman" w:hAnsi="Times New Roman" w:cs="Times New Roman"/>
          <w:sz w:val="24"/>
          <w:szCs w:val="24"/>
        </w:rPr>
        <w:t>года выбыло 4 человека (в связи со сме</w:t>
      </w:r>
      <w:r w:rsidR="00186299">
        <w:rPr>
          <w:rFonts w:ascii="Times New Roman" w:hAnsi="Times New Roman" w:cs="Times New Roman"/>
          <w:sz w:val="24"/>
          <w:szCs w:val="24"/>
        </w:rPr>
        <w:t>ной места жительства), прибыло 5</w:t>
      </w:r>
      <w:r w:rsidRPr="00290CDE">
        <w:rPr>
          <w:rFonts w:ascii="Times New Roman" w:hAnsi="Times New Roman" w:cs="Times New Roman"/>
          <w:sz w:val="24"/>
          <w:szCs w:val="24"/>
        </w:rPr>
        <w:t xml:space="preserve"> человека.  </w:t>
      </w:r>
    </w:p>
    <w:p w:rsidR="006B3EA2" w:rsidRPr="00290CDE" w:rsidRDefault="006B3EA2" w:rsidP="00C429E3">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Завершили обучение</w:t>
      </w:r>
      <w:r w:rsidR="00186299">
        <w:rPr>
          <w:rFonts w:ascii="Times New Roman" w:hAnsi="Times New Roman" w:cs="Times New Roman"/>
          <w:sz w:val="24"/>
          <w:szCs w:val="24"/>
        </w:rPr>
        <w:t xml:space="preserve"> в школе 21 человек</w:t>
      </w:r>
      <w:r w:rsidRPr="00290CDE">
        <w:rPr>
          <w:rFonts w:ascii="Times New Roman" w:hAnsi="Times New Roman" w:cs="Times New Roman"/>
          <w:sz w:val="24"/>
          <w:szCs w:val="24"/>
        </w:rPr>
        <w:t>. Из них</w:t>
      </w:r>
      <w:r w:rsidR="00186299">
        <w:rPr>
          <w:rFonts w:ascii="Times New Roman" w:hAnsi="Times New Roman" w:cs="Times New Roman"/>
          <w:sz w:val="24"/>
          <w:szCs w:val="24"/>
        </w:rPr>
        <w:t xml:space="preserve"> поступили в лицеи и гимназии: 3</w:t>
      </w:r>
      <w:r w:rsidRPr="00290CDE">
        <w:rPr>
          <w:rFonts w:ascii="Times New Roman" w:hAnsi="Times New Roman" w:cs="Times New Roman"/>
          <w:sz w:val="24"/>
          <w:szCs w:val="24"/>
        </w:rPr>
        <w:t xml:space="preserve"> человек</w:t>
      </w:r>
      <w:r w:rsidR="00186299">
        <w:rPr>
          <w:rFonts w:ascii="Times New Roman" w:hAnsi="Times New Roman" w:cs="Times New Roman"/>
          <w:sz w:val="24"/>
          <w:szCs w:val="24"/>
        </w:rPr>
        <w:t>а</w:t>
      </w:r>
      <w:r w:rsidRPr="00290CDE">
        <w:rPr>
          <w:rFonts w:ascii="Times New Roman" w:hAnsi="Times New Roman" w:cs="Times New Roman"/>
          <w:sz w:val="24"/>
          <w:szCs w:val="24"/>
        </w:rPr>
        <w:t xml:space="preserve">, в МОУ ИРМО </w:t>
      </w:r>
      <w:r w:rsidR="00186299">
        <w:rPr>
          <w:rFonts w:ascii="Times New Roman" w:hAnsi="Times New Roman" w:cs="Times New Roman"/>
          <w:sz w:val="24"/>
          <w:szCs w:val="24"/>
        </w:rPr>
        <w:t xml:space="preserve">«Пивоваровская СОШ» – 18 человек. </w:t>
      </w:r>
    </w:p>
    <w:p w:rsidR="006B3EA2" w:rsidRPr="00290CDE" w:rsidRDefault="006B3EA2" w:rsidP="00C429E3">
      <w:pPr>
        <w:tabs>
          <w:tab w:val="left" w:pos="490"/>
        </w:tabs>
        <w:spacing w:after="0" w:line="360" w:lineRule="auto"/>
        <w:ind w:firstLine="567"/>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Результаты освоения образовательной программы начального общего образования обучающимися имеют положительную динамику по успеваемости и качеству.</w:t>
      </w:r>
    </w:p>
    <w:p w:rsidR="006B3EA2" w:rsidRPr="00290CDE" w:rsidRDefault="006B3EA2" w:rsidP="00290CDE">
      <w:pPr>
        <w:tabs>
          <w:tab w:val="left" w:pos="490"/>
        </w:tabs>
        <w:spacing w:after="0" w:line="240" w:lineRule="auto"/>
        <w:ind w:firstLine="567"/>
        <w:jc w:val="both"/>
        <w:rPr>
          <w:rFonts w:ascii="Times New Roman" w:eastAsia="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1519"/>
        <w:gridCol w:w="1647"/>
        <w:gridCol w:w="1263"/>
        <w:gridCol w:w="1263"/>
        <w:gridCol w:w="1263"/>
        <w:gridCol w:w="1263"/>
      </w:tblGrid>
      <w:tr w:rsidR="006B3EA2" w:rsidRPr="00290CDE" w:rsidTr="006B3EA2">
        <w:tc>
          <w:tcPr>
            <w:tcW w:w="1241"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Учебный год</w:t>
            </w:r>
          </w:p>
        </w:tc>
        <w:tc>
          <w:tcPr>
            <w:tcW w:w="1519"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Кол-во учащихся подлежащих аттестации</w:t>
            </w:r>
          </w:p>
        </w:tc>
        <w:tc>
          <w:tcPr>
            <w:tcW w:w="1647"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 xml:space="preserve">Успеваемость </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 xml:space="preserve">Качество </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Учатся на «5»</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Учатся на «4» и «5»</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С одной тройкой</w:t>
            </w:r>
          </w:p>
        </w:tc>
      </w:tr>
      <w:tr w:rsidR="006B3EA2" w:rsidRPr="00290CDE" w:rsidTr="006B3EA2">
        <w:tc>
          <w:tcPr>
            <w:tcW w:w="1241" w:type="dxa"/>
          </w:tcPr>
          <w:p w:rsidR="006B3EA2" w:rsidRPr="00290CDE" w:rsidRDefault="00186299"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Январь 2018</w:t>
            </w:r>
          </w:p>
        </w:tc>
        <w:tc>
          <w:tcPr>
            <w:tcW w:w="1519" w:type="dxa"/>
          </w:tcPr>
          <w:p w:rsidR="006B3EA2" w:rsidRPr="00290CDE" w:rsidRDefault="00186299" w:rsidP="0018629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72</w:t>
            </w:r>
          </w:p>
        </w:tc>
        <w:tc>
          <w:tcPr>
            <w:tcW w:w="1647" w:type="dxa"/>
          </w:tcPr>
          <w:p w:rsidR="006B3EA2" w:rsidRPr="00290CDE" w:rsidRDefault="006B3EA2" w:rsidP="00186299">
            <w:pPr>
              <w:spacing w:after="0" w:line="240" w:lineRule="auto"/>
              <w:jc w:val="center"/>
              <w:rPr>
                <w:rFonts w:ascii="Times New Roman" w:hAnsi="Times New Roman" w:cs="Times New Roman"/>
                <w:sz w:val="24"/>
                <w:szCs w:val="24"/>
                <w:lang w:eastAsia="en-US"/>
              </w:rPr>
            </w:pPr>
            <w:r w:rsidRPr="00290CDE">
              <w:rPr>
                <w:rFonts w:ascii="Times New Roman" w:hAnsi="Times New Roman" w:cs="Times New Roman"/>
                <w:sz w:val="24"/>
                <w:szCs w:val="24"/>
                <w:lang w:eastAsia="en-US"/>
              </w:rPr>
              <w:t>100%</w:t>
            </w:r>
          </w:p>
        </w:tc>
        <w:tc>
          <w:tcPr>
            <w:tcW w:w="1263" w:type="dxa"/>
          </w:tcPr>
          <w:p w:rsidR="006B3EA2" w:rsidRPr="00290CDE" w:rsidRDefault="00186299"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63 </w:t>
            </w:r>
            <w:r w:rsidR="006B3EA2" w:rsidRPr="00290CDE">
              <w:rPr>
                <w:rFonts w:ascii="Times New Roman" w:hAnsi="Times New Roman" w:cs="Times New Roman"/>
                <w:sz w:val="24"/>
                <w:szCs w:val="24"/>
                <w:lang w:eastAsia="en-US"/>
              </w:rPr>
              <w:t>%</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34</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r w:rsidR="006B3EA2" w:rsidRPr="00290CDE" w:rsidTr="006B3EA2">
        <w:tc>
          <w:tcPr>
            <w:tcW w:w="1241"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Май 201</w:t>
            </w:r>
            <w:r w:rsidR="00186299">
              <w:rPr>
                <w:rFonts w:ascii="Times New Roman" w:hAnsi="Times New Roman" w:cs="Times New Roman"/>
                <w:sz w:val="24"/>
                <w:szCs w:val="24"/>
                <w:lang w:eastAsia="en-US"/>
              </w:rPr>
              <w:t>8</w:t>
            </w:r>
          </w:p>
        </w:tc>
        <w:tc>
          <w:tcPr>
            <w:tcW w:w="1519" w:type="dxa"/>
          </w:tcPr>
          <w:p w:rsidR="006B3EA2" w:rsidRPr="00290CDE" w:rsidRDefault="00186299" w:rsidP="0018629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72</w:t>
            </w:r>
          </w:p>
        </w:tc>
        <w:tc>
          <w:tcPr>
            <w:tcW w:w="1647" w:type="dxa"/>
          </w:tcPr>
          <w:p w:rsidR="006B3EA2" w:rsidRPr="00290CDE" w:rsidRDefault="006B3EA2" w:rsidP="00186299">
            <w:pPr>
              <w:spacing w:after="0" w:line="240" w:lineRule="auto"/>
              <w:jc w:val="center"/>
              <w:rPr>
                <w:rFonts w:ascii="Times New Roman" w:hAnsi="Times New Roman" w:cs="Times New Roman"/>
                <w:sz w:val="24"/>
                <w:szCs w:val="24"/>
                <w:lang w:eastAsia="en-US"/>
              </w:rPr>
            </w:pPr>
            <w:r w:rsidRPr="00290CDE">
              <w:rPr>
                <w:rFonts w:ascii="Times New Roman" w:hAnsi="Times New Roman" w:cs="Times New Roman"/>
                <w:sz w:val="24"/>
                <w:szCs w:val="24"/>
                <w:lang w:eastAsia="en-US"/>
              </w:rPr>
              <w:t>100%</w:t>
            </w:r>
          </w:p>
        </w:tc>
        <w:tc>
          <w:tcPr>
            <w:tcW w:w="1263" w:type="dxa"/>
          </w:tcPr>
          <w:p w:rsidR="006B3EA2" w:rsidRPr="00290CDE" w:rsidRDefault="00186299"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66,4 </w:t>
            </w:r>
            <w:r w:rsidR="006B3EA2" w:rsidRPr="00290CDE">
              <w:rPr>
                <w:rFonts w:ascii="Times New Roman" w:hAnsi="Times New Roman" w:cs="Times New Roman"/>
                <w:sz w:val="24"/>
                <w:szCs w:val="24"/>
                <w:lang w:eastAsia="en-US"/>
              </w:rPr>
              <w:t>%</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42</w:t>
            </w:r>
          </w:p>
        </w:tc>
        <w:tc>
          <w:tcPr>
            <w:tcW w:w="1263"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bl>
    <w:p w:rsidR="006B3EA2" w:rsidRPr="00290CDE" w:rsidRDefault="006B3EA2" w:rsidP="00290CDE">
      <w:pPr>
        <w:tabs>
          <w:tab w:val="left" w:pos="490"/>
        </w:tabs>
        <w:spacing w:after="0" w:line="240" w:lineRule="auto"/>
        <w:ind w:firstLine="567"/>
        <w:jc w:val="both"/>
        <w:rPr>
          <w:rFonts w:ascii="Times New Roman" w:eastAsia="Times New Roman" w:hAnsi="Times New Roman" w:cs="Times New Roman"/>
          <w:sz w:val="24"/>
          <w:szCs w:val="24"/>
        </w:rPr>
      </w:pPr>
    </w:p>
    <w:p w:rsidR="006B3EA2" w:rsidRPr="00290CDE" w:rsidRDefault="006B3EA2" w:rsidP="00290CDE">
      <w:pPr>
        <w:pStyle w:val="Standard"/>
        <w:jc w:val="both"/>
        <w:rPr>
          <w:rFonts w:cs="Times New Roman"/>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1519"/>
        <w:gridCol w:w="1647"/>
        <w:gridCol w:w="1263"/>
        <w:gridCol w:w="1263"/>
        <w:gridCol w:w="1263"/>
        <w:gridCol w:w="1263"/>
      </w:tblGrid>
      <w:tr w:rsidR="006B3EA2" w:rsidRPr="00290CDE" w:rsidTr="006B3EA2">
        <w:tc>
          <w:tcPr>
            <w:tcW w:w="1241"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Учебный год</w:t>
            </w:r>
          </w:p>
        </w:tc>
        <w:tc>
          <w:tcPr>
            <w:tcW w:w="1519"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Кол-во учащихся подлежащих аттестации</w:t>
            </w:r>
          </w:p>
        </w:tc>
        <w:tc>
          <w:tcPr>
            <w:tcW w:w="1647"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 xml:space="preserve">Успеваемость </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 xml:space="preserve">Качество </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Учатся на «5»</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Учатся на «4» и «5»</w:t>
            </w:r>
          </w:p>
        </w:tc>
        <w:tc>
          <w:tcPr>
            <w:tcW w:w="1263"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С одной тройкой</w:t>
            </w:r>
          </w:p>
        </w:tc>
      </w:tr>
      <w:tr w:rsidR="006B3EA2" w:rsidRPr="00290CDE" w:rsidTr="006B3EA2">
        <w:tc>
          <w:tcPr>
            <w:tcW w:w="1241"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Сентябрь</w:t>
            </w:r>
          </w:p>
          <w:p w:rsidR="006B3EA2" w:rsidRPr="00290CDE" w:rsidRDefault="00186299"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2018</w:t>
            </w:r>
          </w:p>
        </w:tc>
        <w:tc>
          <w:tcPr>
            <w:tcW w:w="1519" w:type="dxa"/>
          </w:tcPr>
          <w:p w:rsidR="006B3EA2" w:rsidRPr="00290CDE" w:rsidRDefault="005219CA"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87</w:t>
            </w:r>
          </w:p>
        </w:tc>
        <w:tc>
          <w:tcPr>
            <w:tcW w:w="1647" w:type="dxa"/>
          </w:tcPr>
          <w:p w:rsidR="006B3EA2" w:rsidRPr="00290CDE" w:rsidRDefault="006B3EA2" w:rsidP="005219CA">
            <w:pPr>
              <w:spacing w:after="0" w:line="240" w:lineRule="auto"/>
              <w:jc w:val="center"/>
              <w:rPr>
                <w:rFonts w:ascii="Times New Roman" w:hAnsi="Times New Roman" w:cs="Times New Roman"/>
                <w:sz w:val="24"/>
                <w:szCs w:val="24"/>
                <w:lang w:eastAsia="en-US"/>
              </w:rPr>
            </w:pPr>
            <w:r w:rsidRPr="00290CDE">
              <w:rPr>
                <w:rFonts w:ascii="Times New Roman" w:hAnsi="Times New Roman" w:cs="Times New Roman"/>
                <w:sz w:val="24"/>
                <w:szCs w:val="24"/>
                <w:lang w:eastAsia="en-US"/>
              </w:rPr>
              <w:t>100%</w:t>
            </w:r>
          </w:p>
        </w:tc>
        <w:tc>
          <w:tcPr>
            <w:tcW w:w="1263" w:type="dxa"/>
          </w:tcPr>
          <w:p w:rsidR="006B3EA2" w:rsidRPr="00290CDE" w:rsidRDefault="005219CA"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48</w:t>
            </w:r>
            <w:r w:rsidR="006B3EA2" w:rsidRPr="00290CDE">
              <w:rPr>
                <w:rFonts w:ascii="Times New Roman" w:hAnsi="Times New Roman" w:cs="Times New Roman"/>
                <w:sz w:val="24"/>
                <w:szCs w:val="24"/>
                <w:lang w:eastAsia="en-US"/>
              </w:rPr>
              <w:t xml:space="preserve"> %</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36</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6B3EA2" w:rsidRPr="00290CDE" w:rsidTr="006B3EA2">
        <w:tc>
          <w:tcPr>
            <w:tcW w:w="1241" w:type="dxa"/>
          </w:tcPr>
          <w:p w:rsidR="006B3EA2" w:rsidRPr="00290CDE" w:rsidRDefault="006B3EA2" w:rsidP="00290CDE">
            <w:pPr>
              <w:spacing w:after="0" w:line="240" w:lineRule="auto"/>
              <w:jc w:val="both"/>
              <w:rPr>
                <w:rFonts w:ascii="Times New Roman" w:hAnsi="Times New Roman" w:cs="Times New Roman"/>
                <w:sz w:val="24"/>
                <w:szCs w:val="24"/>
                <w:lang w:eastAsia="en-US"/>
              </w:rPr>
            </w:pPr>
            <w:r w:rsidRPr="00290CDE">
              <w:rPr>
                <w:rFonts w:ascii="Times New Roman" w:hAnsi="Times New Roman" w:cs="Times New Roman"/>
                <w:sz w:val="24"/>
                <w:szCs w:val="24"/>
                <w:lang w:eastAsia="en-US"/>
              </w:rPr>
              <w:t>Декабрь</w:t>
            </w:r>
          </w:p>
          <w:p w:rsidR="006B3EA2" w:rsidRPr="00290CDE" w:rsidRDefault="00186299" w:rsidP="00290CD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2018</w:t>
            </w:r>
          </w:p>
        </w:tc>
        <w:tc>
          <w:tcPr>
            <w:tcW w:w="1519" w:type="dxa"/>
          </w:tcPr>
          <w:p w:rsidR="006B3EA2" w:rsidRPr="00290CDE" w:rsidRDefault="005219CA" w:rsidP="005219CA">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87</w:t>
            </w:r>
          </w:p>
        </w:tc>
        <w:tc>
          <w:tcPr>
            <w:tcW w:w="1647" w:type="dxa"/>
          </w:tcPr>
          <w:p w:rsidR="006B3EA2" w:rsidRPr="00290CDE" w:rsidRDefault="006B3EA2" w:rsidP="005219CA">
            <w:pPr>
              <w:spacing w:after="0" w:line="240" w:lineRule="auto"/>
              <w:jc w:val="center"/>
              <w:rPr>
                <w:rFonts w:ascii="Times New Roman" w:hAnsi="Times New Roman" w:cs="Times New Roman"/>
                <w:sz w:val="24"/>
                <w:szCs w:val="24"/>
                <w:lang w:eastAsia="en-US"/>
              </w:rPr>
            </w:pPr>
            <w:r w:rsidRPr="00290CDE">
              <w:rPr>
                <w:rFonts w:ascii="Times New Roman" w:hAnsi="Times New Roman" w:cs="Times New Roman"/>
                <w:sz w:val="24"/>
                <w:szCs w:val="24"/>
                <w:lang w:eastAsia="en-US"/>
              </w:rPr>
              <w:t>100%</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50,6</w:t>
            </w:r>
            <w:r w:rsidR="006B3EA2" w:rsidRPr="00290CDE">
              <w:rPr>
                <w:rFonts w:ascii="Times New Roman" w:hAnsi="Times New Roman" w:cs="Times New Roman"/>
                <w:sz w:val="24"/>
                <w:szCs w:val="24"/>
                <w:lang w:eastAsia="en-US"/>
              </w:rPr>
              <w:t>%</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51</w:t>
            </w:r>
          </w:p>
        </w:tc>
        <w:tc>
          <w:tcPr>
            <w:tcW w:w="1263" w:type="dxa"/>
          </w:tcPr>
          <w:p w:rsidR="006B3EA2" w:rsidRPr="00290CDE" w:rsidRDefault="00B601AE" w:rsidP="005219C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bl>
    <w:p w:rsidR="00C429E3" w:rsidRDefault="00C429E3" w:rsidP="00290CDE">
      <w:pPr>
        <w:pStyle w:val="Standard"/>
        <w:jc w:val="both"/>
        <w:rPr>
          <w:rFonts w:cs="Times New Roman"/>
          <w:b/>
          <w:lang w:val="ru-RU"/>
        </w:rPr>
      </w:pPr>
    </w:p>
    <w:p w:rsidR="00C429E3" w:rsidRDefault="000D6CEE" w:rsidP="000D6CEE">
      <w:pPr>
        <w:pStyle w:val="Standard"/>
        <w:jc w:val="center"/>
        <w:rPr>
          <w:rFonts w:cs="Times New Roman"/>
          <w:b/>
          <w:lang w:val="ru-RU"/>
        </w:rPr>
      </w:pPr>
      <w:r w:rsidRPr="000D6CEE">
        <w:rPr>
          <w:rFonts w:cs="Times New Roman"/>
          <w:b/>
          <w:lang w:val="ru-RU"/>
        </w:rPr>
        <w:t>8.</w:t>
      </w:r>
      <w:r>
        <w:rPr>
          <w:rFonts w:cs="Times New Roman"/>
          <w:b/>
          <w:lang w:val="ru-RU"/>
        </w:rPr>
        <w:t xml:space="preserve"> </w:t>
      </w:r>
      <w:r w:rsidR="006B3EA2" w:rsidRPr="00290CDE">
        <w:rPr>
          <w:rFonts w:cs="Times New Roman"/>
          <w:b/>
          <w:lang w:val="ru-RU"/>
        </w:rPr>
        <w:t>Итоги освоения основной образовательной программы</w:t>
      </w:r>
    </w:p>
    <w:p w:rsidR="006B3EA2" w:rsidRPr="00290CDE" w:rsidRDefault="006B3EA2" w:rsidP="00C429E3">
      <w:pPr>
        <w:pStyle w:val="Standard"/>
        <w:jc w:val="center"/>
        <w:rPr>
          <w:rFonts w:cs="Times New Roman"/>
          <w:b/>
          <w:lang w:val="ru-RU"/>
        </w:rPr>
      </w:pPr>
      <w:r w:rsidRPr="00290CDE">
        <w:rPr>
          <w:rFonts w:cs="Times New Roman"/>
          <w:b/>
          <w:lang w:val="ru-RU"/>
        </w:rPr>
        <w:t>начального общего образования</w:t>
      </w:r>
    </w:p>
    <w:p w:rsidR="006B3EA2" w:rsidRPr="00290CDE" w:rsidRDefault="006B3EA2" w:rsidP="00290CDE">
      <w:pPr>
        <w:pStyle w:val="Standard"/>
        <w:jc w:val="both"/>
        <w:rPr>
          <w:rFonts w:cs="Times New Roman"/>
          <w:b/>
          <w:lang w:val="ru-RU"/>
        </w:rPr>
      </w:pPr>
    </w:p>
    <w:p w:rsidR="006B3EA2" w:rsidRPr="00290CDE" w:rsidRDefault="006B3EA2" w:rsidP="00C429E3">
      <w:pPr>
        <w:pStyle w:val="Standard"/>
        <w:spacing w:line="360" w:lineRule="auto"/>
        <w:ind w:firstLine="708"/>
        <w:jc w:val="both"/>
        <w:rPr>
          <w:rFonts w:cs="Times New Roman"/>
          <w:lang w:val="ru-RU"/>
        </w:rPr>
      </w:pPr>
      <w:r w:rsidRPr="00290CDE">
        <w:rPr>
          <w:rFonts w:cs="Times New Roman"/>
          <w:lang w:val="ru-RU"/>
        </w:rPr>
        <w:t>Задачи по формированию ключевых компетентностей младших школьников на основе усвоения базового уровня общеобразовательных программ педагогический коллектив начального школьного блока решал через внедрение новых и использование традиционных технологий: личностно-ориентированное обучение, технологию оценивания и самооценивания результатов деятельности, здоровьесберегающие технологии, информационно-коммуникативные технологии. Ведется безотметочное обучение учащихся 1 класса. Ведется система  формирование портфолио учащихся 1-4 классов. Педагоги внедряют в свою практику технологии проблемного диалога, технологию оценивания образовательных достижений, новые методы постановки учебной проблемы.</w:t>
      </w:r>
    </w:p>
    <w:p w:rsidR="006B3EA2" w:rsidRPr="00290CDE" w:rsidRDefault="006B3EA2" w:rsidP="00290CDE">
      <w:pPr>
        <w:pStyle w:val="Standard"/>
        <w:ind w:firstLine="708"/>
        <w:jc w:val="both"/>
        <w:rPr>
          <w:rFonts w:cs="Times New Roman"/>
          <w:lang w:val="ru-RU"/>
        </w:rPr>
      </w:pPr>
    </w:p>
    <w:p w:rsidR="006B3EA2" w:rsidRPr="00290CDE" w:rsidRDefault="006B3EA2" w:rsidP="00290CDE">
      <w:pPr>
        <w:pStyle w:val="Standard"/>
        <w:ind w:firstLine="708"/>
        <w:jc w:val="both"/>
        <w:rPr>
          <w:rFonts w:cs="Times New Roman"/>
          <w:b/>
          <w:lang w:val="ru-RU"/>
        </w:rPr>
      </w:pPr>
      <w:r w:rsidRPr="00290CDE">
        <w:rPr>
          <w:rFonts w:cs="Times New Roman"/>
          <w:b/>
          <w:lang w:val="ru-RU"/>
        </w:rPr>
        <w:t xml:space="preserve">По итогам проведенных работ наблюдается, что  качество обучения повышается  </w:t>
      </w:r>
    </w:p>
    <w:p w:rsidR="006B3EA2" w:rsidRPr="00290CDE" w:rsidRDefault="006B3EA2" w:rsidP="00290CDE">
      <w:pPr>
        <w:pStyle w:val="Standard"/>
        <w:ind w:firstLine="708"/>
        <w:jc w:val="both"/>
        <w:rPr>
          <w:rFonts w:cs="Times New Roman"/>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992"/>
        <w:gridCol w:w="993"/>
        <w:gridCol w:w="992"/>
        <w:gridCol w:w="1134"/>
        <w:gridCol w:w="992"/>
        <w:gridCol w:w="1276"/>
        <w:gridCol w:w="992"/>
        <w:gridCol w:w="1134"/>
      </w:tblGrid>
      <w:tr w:rsidR="006B3EA2" w:rsidRPr="00290CDE" w:rsidTr="006B3EA2">
        <w:trPr>
          <w:trHeight w:val="589"/>
        </w:trPr>
        <w:tc>
          <w:tcPr>
            <w:tcW w:w="1418" w:type="dxa"/>
            <w:vMerge w:val="restart"/>
          </w:tcPr>
          <w:p w:rsidR="006B3EA2" w:rsidRPr="00290CDE" w:rsidRDefault="006B3EA2" w:rsidP="00290CDE">
            <w:pPr>
              <w:pStyle w:val="Standard"/>
              <w:jc w:val="both"/>
              <w:rPr>
                <w:rFonts w:cs="Times New Roman"/>
                <w:lang w:val="ru-RU"/>
              </w:rPr>
            </w:pPr>
            <w:r w:rsidRPr="00290CDE">
              <w:rPr>
                <w:rFonts w:cs="Times New Roman"/>
                <w:lang w:val="ru-RU"/>
              </w:rPr>
              <w:t>Год обучения</w:t>
            </w:r>
          </w:p>
          <w:p w:rsidR="006B3EA2" w:rsidRPr="00290CDE" w:rsidRDefault="006B3EA2" w:rsidP="00290CDE">
            <w:pPr>
              <w:pStyle w:val="Standard"/>
              <w:jc w:val="both"/>
              <w:rPr>
                <w:rFonts w:cs="Times New Roman"/>
                <w:lang w:val="ru-RU"/>
              </w:rPr>
            </w:pPr>
            <w:r w:rsidRPr="00290CDE">
              <w:rPr>
                <w:rFonts w:cs="Times New Roman"/>
                <w:lang w:val="ru-RU"/>
              </w:rPr>
              <w:t>Декабрь - май</w:t>
            </w:r>
          </w:p>
          <w:p w:rsidR="006B3EA2" w:rsidRPr="00290CDE" w:rsidRDefault="00B601AE" w:rsidP="00290CDE">
            <w:pPr>
              <w:pStyle w:val="Standard"/>
              <w:jc w:val="both"/>
              <w:rPr>
                <w:rFonts w:cs="Times New Roman"/>
                <w:lang w:val="ru-RU"/>
              </w:rPr>
            </w:pPr>
            <w:r>
              <w:rPr>
                <w:rFonts w:cs="Times New Roman"/>
                <w:lang w:val="ru-RU"/>
              </w:rPr>
              <w:t>2018</w:t>
            </w:r>
          </w:p>
        </w:tc>
        <w:tc>
          <w:tcPr>
            <w:tcW w:w="1985" w:type="dxa"/>
            <w:gridSpan w:val="2"/>
          </w:tcPr>
          <w:p w:rsidR="006B3EA2" w:rsidRPr="00290CDE" w:rsidRDefault="006B3EA2" w:rsidP="00290CDE">
            <w:pPr>
              <w:pStyle w:val="Standard"/>
              <w:jc w:val="both"/>
              <w:rPr>
                <w:rFonts w:cs="Times New Roman"/>
                <w:lang w:val="ru-RU"/>
              </w:rPr>
            </w:pPr>
            <w:r w:rsidRPr="00290CDE">
              <w:rPr>
                <w:rFonts w:cs="Times New Roman"/>
                <w:lang w:val="ru-RU"/>
              </w:rPr>
              <w:t>Русский язык</w:t>
            </w:r>
          </w:p>
        </w:tc>
        <w:tc>
          <w:tcPr>
            <w:tcW w:w="2126" w:type="dxa"/>
            <w:gridSpan w:val="2"/>
          </w:tcPr>
          <w:p w:rsidR="006B3EA2" w:rsidRPr="00290CDE" w:rsidRDefault="006B3EA2" w:rsidP="00290CDE">
            <w:pPr>
              <w:pStyle w:val="Standard"/>
              <w:jc w:val="both"/>
              <w:rPr>
                <w:rFonts w:cs="Times New Roman"/>
                <w:lang w:val="ru-RU"/>
              </w:rPr>
            </w:pPr>
            <w:r w:rsidRPr="00290CDE">
              <w:rPr>
                <w:rFonts w:cs="Times New Roman"/>
                <w:lang w:val="ru-RU"/>
              </w:rPr>
              <w:t>Математика</w:t>
            </w:r>
          </w:p>
        </w:tc>
        <w:tc>
          <w:tcPr>
            <w:tcW w:w="2268" w:type="dxa"/>
            <w:gridSpan w:val="2"/>
          </w:tcPr>
          <w:p w:rsidR="006B3EA2" w:rsidRPr="00290CDE" w:rsidRDefault="006B3EA2" w:rsidP="00290CDE">
            <w:pPr>
              <w:pStyle w:val="Standard"/>
              <w:jc w:val="both"/>
              <w:rPr>
                <w:rFonts w:cs="Times New Roman"/>
                <w:lang w:val="ru-RU"/>
              </w:rPr>
            </w:pPr>
            <w:r w:rsidRPr="00290CDE">
              <w:rPr>
                <w:rFonts w:cs="Times New Roman"/>
                <w:lang w:val="ru-RU"/>
              </w:rPr>
              <w:t>Окружающий мир</w:t>
            </w:r>
          </w:p>
        </w:tc>
        <w:tc>
          <w:tcPr>
            <w:tcW w:w="2126" w:type="dxa"/>
            <w:gridSpan w:val="2"/>
          </w:tcPr>
          <w:p w:rsidR="006B3EA2" w:rsidRPr="00290CDE" w:rsidRDefault="006B3EA2" w:rsidP="00290CDE">
            <w:pPr>
              <w:pStyle w:val="Standard"/>
              <w:jc w:val="both"/>
              <w:rPr>
                <w:rFonts w:cs="Times New Roman"/>
                <w:lang w:val="ru-RU"/>
              </w:rPr>
            </w:pPr>
            <w:r w:rsidRPr="00290CDE">
              <w:rPr>
                <w:rFonts w:cs="Times New Roman"/>
                <w:lang w:val="ru-RU"/>
              </w:rPr>
              <w:t>Литературное чтение</w:t>
            </w:r>
          </w:p>
        </w:tc>
      </w:tr>
      <w:tr w:rsidR="006B3EA2" w:rsidRPr="00290CDE" w:rsidTr="00B601AE">
        <w:trPr>
          <w:cantSplit/>
          <w:trHeight w:val="1938"/>
        </w:trPr>
        <w:tc>
          <w:tcPr>
            <w:tcW w:w="1418" w:type="dxa"/>
            <w:vMerge/>
          </w:tcPr>
          <w:p w:rsidR="006B3EA2" w:rsidRPr="00290CDE" w:rsidRDefault="006B3EA2" w:rsidP="00290CDE">
            <w:pPr>
              <w:pStyle w:val="Standard"/>
              <w:jc w:val="both"/>
              <w:rPr>
                <w:rFonts w:cs="Times New Roman"/>
                <w:lang w:val="ru-RU"/>
              </w:rPr>
            </w:pPr>
          </w:p>
        </w:tc>
        <w:tc>
          <w:tcPr>
            <w:tcW w:w="992" w:type="dxa"/>
            <w:textDirection w:val="btLr"/>
            <w:vAlign w:val="center"/>
          </w:tcPr>
          <w:p w:rsidR="006B3EA2" w:rsidRPr="00290CDE" w:rsidRDefault="00B601AE" w:rsidP="00B601AE">
            <w:pPr>
              <w:pStyle w:val="Standard"/>
              <w:ind w:left="-107" w:right="113"/>
              <w:jc w:val="right"/>
              <w:rPr>
                <w:rFonts w:cs="Times New Roman"/>
                <w:lang w:val="ru-RU"/>
              </w:rPr>
            </w:pPr>
            <w:r>
              <w:rPr>
                <w:rFonts w:cs="Times New Roman"/>
                <w:lang w:val="ru-RU"/>
              </w:rPr>
              <w:t>к</w:t>
            </w:r>
            <w:r w:rsidR="006B3EA2" w:rsidRPr="00290CDE">
              <w:rPr>
                <w:rFonts w:cs="Times New Roman"/>
                <w:lang w:val="ru-RU"/>
              </w:rPr>
              <w:t>ачество %</w:t>
            </w:r>
          </w:p>
          <w:p w:rsidR="006B3EA2" w:rsidRPr="00290CDE" w:rsidRDefault="006B3EA2" w:rsidP="00B601AE">
            <w:pPr>
              <w:pStyle w:val="Standard"/>
              <w:ind w:left="113" w:right="113"/>
              <w:jc w:val="right"/>
              <w:rPr>
                <w:rFonts w:cs="Times New Roman"/>
                <w:lang w:val="ru-RU"/>
              </w:rPr>
            </w:pPr>
          </w:p>
        </w:tc>
        <w:tc>
          <w:tcPr>
            <w:tcW w:w="993" w:type="dxa"/>
            <w:textDirection w:val="btLr"/>
            <w:vAlign w:val="center"/>
          </w:tcPr>
          <w:p w:rsidR="006B3EA2" w:rsidRPr="00290CDE" w:rsidRDefault="006B3EA2" w:rsidP="00B601AE">
            <w:pPr>
              <w:pStyle w:val="Standard"/>
              <w:ind w:left="113" w:right="113"/>
              <w:jc w:val="right"/>
              <w:rPr>
                <w:rFonts w:cs="Times New Roman"/>
                <w:lang w:val="ru-RU"/>
              </w:rPr>
            </w:pPr>
            <w:r w:rsidRPr="00290CDE">
              <w:rPr>
                <w:rFonts w:cs="Times New Roman"/>
                <w:lang w:val="ru-RU"/>
              </w:rPr>
              <w:t>успеваемость %</w:t>
            </w:r>
          </w:p>
          <w:p w:rsidR="006B3EA2" w:rsidRPr="00290CDE" w:rsidRDefault="006B3EA2" w:rsidP="00B601AE">
            <w:pPr>
              <w:pStyle w:val="Standard"/>
              <w:ind w:left="113" w:right="113"/>
              <w:jc w:val="right"/>
              <w:rPr>
                <w:rFonts w:cs="Times New Roman"/>
                <w:lang w:val="ru-RU"/>
              </w:rPr>
            </w:pPr>
          </w:p>
        </w:tc>
        <w:tc>
          <w:tcPr>
            <w:tcW w:w="992" w:type="dxa"/>
            <w:textDirection w:val="btLr"/>
            <w:vAlign w:val="center"/>
          </w:tcPr>
          <w:p w:rsidR="006B3EA2" w:rsidRPr="00290CDE" w:rsidRDefault="006B3EA2" w:rsidP="00B601AE">
            <w:pPr>
              <w:pStyle w:val="Standard"/>
              <w:ind w:left="-107" w:right="113"/>
              <w:jc w:val="right"/>
              <w:rPr>
                <w:rFonts w:cs="Times New Roman"/>
                <w:lang w:val="ru-RU"/>
              </w:rPr>
            </w:pPr>
            <w:r w:rsidRPr="00290CDE">
              <w:rPr>
                <w:rFonts w:cs="Times New Roman"/>
                <w:lang w:val="ru-RU"/>
              </w:rPr>
              <w:t>качество</w:t>
            </w:r>
          </w:p>
          <w:p w:rsidR="006B3EA2" w:rsidRPr="00290CDE" w:rsidRDefault="006B3EA2" w:rsidP="00B601AE">
            <w:pPr>
              <w:pStyle w:val="Standard"/>
              <w:ind w:left="113" w:right="113"/>
              <w:jc w:val="right"/>
              <w:rPr>
                <w:rFonts w:cs="Times New Roman"/>
                <w:lang w:val="ru-RU"/>
              </w:rPr>
            </w:pPr>
            <w:r w:rsidRPr="00290CDE">
              <w:rPr>
                <w:rFonts w:cs="Times New Roman"/>
                <w:lang w:val="ru-RU"/>
              </w:rPr>
              <w:t>%</w:t>
            </w:r>
          </w:p>
          <w:p w:rsidR="006B3EA2" w:rsidRPr="00290CDE" w:rsidRDefault="006B3EA2" w:rsidP="00B601AE">
            <w:pPr>
              <w:pStyle w:val="Standard"/>
              <w:ind w:left="113" w:right="113"/>
              <w:jc w:val="right"/>
              <w:rPr>
                <w:rFonts w:cs="Times New Roman"/>
                <w:lang w:val="ru-RU"/>
              </w:rPr>
            </w:pPr>
          </w:p>
        </w:tc>
        <w:tc>
          <w:tcPr>
            <w:tcW w:w="1134" w:type="dxa"/>
            <w:textDirection w:val="btLr"/>
            <w:vAlign w:val="center"/>
          </w:tcPr>
          <w:p w:rsidR="006B3EA2" w:rsidRPr="00290CDE" w:rsidRDefault="006B3EA2" w:rsidP="00B601AE">
            <w:pPr>
              <w:pStyle w:val="Standard"/>
              <w:ind w:left="113" w:right="113"/>
              <w:jc w:val="right"/>
              <w:rPr>
                <w:rFonts w:cs="Times New Roman"/>
                <w:lang w:val="ru-RU"/>
              </w:rPr>
            </w:pPr>
            <w:r w:rsidRPr="00290CDE">
              <w:rPr>
                <w:rFonts w:cs="Times New Roman"/>
                <w:lang w:val="ru-RU"/>
              </w:rPr>
              <w:t>успеваемость %</w:t>
            </w:r>
          </w:p>
          <w:p w:rsidR="006B3EA2" w:rsidRPr="00290CDE" w:rsidRDefault="006B3EA2" w:rsidP="00B601AE">
            <w:pPr>
              <w:pStyle w:val="Standard"/>
              <w:ind w:left="113" w:right="113"/>
              <w:jc w:val="right"/>
              <w:rPr>
                <w:rFonts w:cs="Times New Roman"/>
                <w:lang w:val="ru-RU"/>
              </w:rPr>
            </w:pPr>
          </w:p>
        </w:tc>
        <w:tc>
          <w:tcPr>
            <w:tcW w:w="992" w:type="dxa"/>
            <w:textDirection w:val="btLr"/>
            <w:vAlign w:val="center"/>
          </w:tcPr>
          <w:p w:rsidR="006B3EA2" w:rsidRPr="00290CDE" w:rsidRDefault="00B601AE" w:rsidP="00B601AE">
            <w:pPr>
              <w:pStyle w:val="Standard"/>
              <w:ind w:left="-107" w:right="113"/>
              <w:jc w:val="right"/>
              <w:rPr>
                <w:rFonts w:cs="Times New Roman"/>
                <w:lang w:val="ru-RU"/>
              </w:rPr>
            </w:pPr>
            <w:r>
              <w:rPr>
                <w:rFonts w:cs="Times New Roman"/>
                <w:lang w:val="ru-RU"/>
              </w:rPr>
              <w:t xml:space="preserve">           </w:t>
            </w:r>
            <w:r w:rsidR="006B3EA2" w:rsidRPr="00290CDE">
              <w:rPr>
                <w:rFonts w:cs="Times New Roman"/>
                <w:lang w:val="ru-RU"/>
              </w:rPr>
              <w:t>качество</w:t>
            </w:r>
          </w:p>
          <w:p w:rsidR="006B3EA2" w:rsidRPr="00290CDE" w:rsidRDefault="006B3EA2" w:rsidP="00B601AE">
            <w:pPr>
              <w:pStyle w:val="Standard"/>
              <w:ind w:left="113" w:right="113"/>
              <w:jc w:val="right"/>
              <w:rPr>
                <w:rFonts w:cs="Times New Roman"/>
                <w:lang w:val="ru-RU"/>
              </w:rPr>
            </w:pPr>
            <w:r w:rsidRPr="00290CDE">
              <w:rPr>
                <w:rFonts w:cs="Times New Roman"/>
                <w:lang w:val="ru-RU"/>
              </w:rPr>
              <w:t>%</w:t>
            </w:r>
          </w:p>
          <w:p w:rsidR="006B3EA2" w:rsidRPr="00290CDE" w:rsidRDefault="006B3EA2" w:rsidP="00B601AE">
            <w:pPr>
              <w:pStyle w:val="Standard"/>
              <w:ind w:left="113" w:right="113"/>
              <w:jc w:val="right"/>
              <w:rPr>
                <w:rFonts w:cs="Times New Roman"/>
                <w:lang w:val="ru-RU"/>
              </w:rPr>
            </w:pPr>
          </w:p>
        </w:tc>
        <w:tc>
          <w:tcPr>
            <w:tcW w:w="1276" w:type="dxa"/>
            <w:textDirection w:val="btLr"/>
            <w:vAlign w:val="center"/>
          </w:tcPr>
          <w:p w:rsidR="006B3EA2" w:rsidRPr="00290CDE" w:rsidRDefault="006B3EA2" w:rsidP="00B601AE">
            <w:pPr>
              <w:pStyle w:val="Standard"/>
              <w:ind w:left="113" w:right="113"/>
              <w:jc w:val="right"/>
              <w:rPr>
                <w:rFonts w:cs="Times New Roman"/>
                <w:lang w:val="ru-RU"/>
              </w:rPr>
            </w:pPr>
            <w:r w:rsidRPr="00290CDE">
              <w:rPr>
                <w:rFonts w:cs="Times New Roman"/>
                <w:lang w:val="ru-RU"/>
              </w:rPr>
              <w:t>успеваемость %</w:t>
            </w:r>
          </w:p>
          <w:p w:rsidR="006B3EA2" w:rsidRPr="00290CDE" w:rsidRDefault="006B3EA2" w:rsidP="00B601AE">
            <w:pPr>
              <w:pStyle w:val="Standard"/>
              <w:ind w:left="113" w:right="113"/>
              <w:jc w:val="right"/>
              <w:rPr>
                <w:rFonts w:cs="Times New Roman"/>
                <w:lang w:val="ru-RU"/>
              </w:rPr>
            </w:pPr>
          </w:p>
        </w:tc>
        <w:tc>
          <w:tcPr>
            <w:tcW w:w="992" w:type="dxa"/>
            <w:textDirection w:val="btLr"/>
            <w:vAlign w:val="center"/>
          </w:tcPr>
          <w:p w:rsidR="006B3EA2" w:rsidRPr="00290CDE" w:rsidRDefault="00B601AE" w:rsidP="00B601AE">
            <w:pPr>
              <w:pStyle w:val="Standard"/>
              <w:ind w:left="-107" w:right="113"/>
              <w:jc w:val="right"/>
              <w:rPr>
                <w:rFonts w:cs="Times New Roman"/>
                <w:lang w:val="ru-RU"/>
              </w:rPr>
            </w:pPr>
            <w:r>
              <w:rPr>
                <w:rFonts w:cs="Times New Roman"/>
                <w:lang w:val="ru-RU"/>
              </w:rPr>
              <w:t xml:space="preserve">          </w:t>
            </w:r>
            <w:r w:rsidR="006B3EA2" w:rsidRPr="00290CDE">
              <w:rPr>
                <w:rFonts w:cs="Times New Roman"/>
                <w:lang w:val="ru-RU"/>
              </w:rPr>
              <w:t>качество</w:t>
            </w:r>
          </w:p>
          <w:p w:rsidR="006B3EA2" w:rsidRPr="00290CDE" w:rsidRDefault="006B3EA2" w:rsidP="00B601AE">
            <w:pPr>
              <w:pStyle w:val="Standard"/>
              <w:ind w:left="113" w:right="113"/>
              <w:jc w:val="right"/>
              <w:rPr>
                <w:rFonts w:cs="Times New Roman"/>
                <w:lang w:val="ru-RU"/>
              </w:rPr>
            </w:pPr>
            <w:r w:rsidRPr="00290CDE">
              <w:rPr>
                <w:rFonts w:cs="Times New Roman"/>
                <w:lang w:val="ru-RU"/>
              </w:rPr>
              <w:t>%</w:t>
            </w:r>
          </w:p>
          <w:p w:rsidR="006B3EA2" w:rsidRPr="00290CDE" w:rsidRDefault="006B3EA2" w:rsidP="00B601AE">
            <w:pPr>
              <w:pStyle w:val="Standard"/>
              <w:ind w:left="113" w:right="113"/>
              <w:jc w:val="right"/>
              <w:rPr>
                <w:rFonts w:cs="Times New Roman"/>
                <w:lang w:val="ru-RU"/>
              </w:rPr>
            </w:pPr>
          </w:p>
        </w:tc>
        <w:tc>
          <w:tcPr>
            <w:tcW w:w="1134" w:type="dxa"/>
            <w:textDirection w:val="btLr"/>
            <w:vAlign w:val="center"/>
          </w:tcPr>
          <w:p w:rsidR="006B3EA2" w:rsidRPr="00290CDE" w:rsidRDefault="006B3EA2" w:rsidP="00B601AE">
            <w:pPr>
              <w:pStyle w:val="Standard"/>
              <w:ind w:left="113" w:right="113"/>
              <w:jc w:val="right"/>
              <w:rPr>
                <w:rFonts w:cs="Times New Roman"/>
                <w:lang w:val="ru-RU"/>
              </w:rPr>
            </w:pPr>
            <w:r w:rsidRPr="00290CDE">
              <w:rPr>
                <w:rFonts w:cs="Times New Roman"/>
                <w:lang w:val="ru-RU"/>
              </w:rPr>
              <w:t>успеваемость %</w:t>
            </w:r>
          </w:p>
          <w:p w:rsidR="006B3EA2" w:rsidRPr="00290CDE" w:rsidRDefault="006B3EA2" w:rsidP="00B601AE">
            <w:pPr>
              <w:pStyle w:val="Standard"/>
              <w:ind w:left="113" w:right="113"/>
              <w:jc w:val="right"/>
              <w:rPr>
                <w:rFonts w:cs="Times New Roman"/>
                <w:lang w:val="ru-RU"/>
              </w:rPr>
            </w:pPr>
          </w:p>
        </w:tc>
      </w:tr>
      <w:tr w:rsidR="006B3EA2" w:rsidRPr="00290CDE" w:rsidTr="006B3EA2">
        <w:trPr>
          <w:trHeight w:val="344"/>
        </w:trPr>
        <w:tc>
          <w:tcPr>
            <w:tcW w:w="1418" w:type="dxa"/>
            <w:vAlign w:val="center"/>
          </w:tcPr>
          <w:p w:rsidR="006B3EA2" w:rsidRPr="00C63226" w:rsidRDefault="006B3EA2" w:rsidP="00290CDE">
            <w:pPr>
              <w:pStyle w:val="Standard"/>
              <w:jc w:val="both"/>
              <w:rPr>
                <w:rFonts w:cs="Times New Roman"/>
                <w:lang w:val="ru-RU"/>
              </w:rPr>
            </w:pPr>
            <w:r w:rsidRPr="00C63226">
              <w:rPr>
                <w:rFonts w:cs="Times New Roman"/>
                <w:lang w:val="ru-RU"/>
              </w:rPr>
              <w:t>2 класс</w:t>
            </w:r>
          </w:p>
        </w:tc>
        <w:tc>
          <w:tcPr>
            <w:tcW w:w="992" w:type="dxa"/>
          </w:tcPr>
          <w:p w:rsidR="006B3EA2" w:rsidRPr="00C63226" w:rsidRDefault="00B601AE" w:rsidP="00290CDE">
            <w:pPr>
              <w:pStyle w:val="Standard"/>
              <w:jc w:val="both"/>
              <w:rPr>
                <w:rFonts w:cs="Times New Roman"/>
                <w:lang w:val="ru-RU"/>
              </w:rPr>
            </w:pPr>
            <w:r w:rsidRPr="00C63226">
              <w:rPr>
                <w:rFonts w:cs="Times New Roman"/>
                <w:lang w:val="ru-RU"/>
              </w:rPr>
              <w:t>61</w:t>
            </w:r>
          </w:p>
        </w:tc>
        <w:tc>
          <w:tcPr>
            <w:tcW w:w="993" w:type="dxa"/>
          </w:tcPr>
          <w:p w:rsidR="006B3EA2" w:rsidRPr="00C63226" w:rsidRDefault="006B3EA2" w:rsidP="00290CDE">
            <w:pPr>
              <w:pStyle w:val="Standard"/>
              <w:jc w:val="both"/>
              <w:rPr>
                <w:rFonts w:cs="Times New Roman"/>
                <w:lang w:val="ru-RU"/>
              </w:rPr>
            </w:pPr>
            <w:r w:rsidRPr="00C63226">
              <w:rPr>
                <w:rFonts w:cs="Times New Roman"/>
                <w:lang w:val="ru-RU"/>
              </w:rPr>
              <w:t>100</w:t>
            </w:r>
          </w:p>
        </w:tc>
        <w:tc>
          <w:tcPr>
            <w:tcW w:w="992" w:type="dxa"/>
          </w:tcPr>
          <w:p w:rsidR="006B3EA2" w:rsidRPr="00C63226" w:rsidRDefault="00C05A4C" w:rsidP="00290CDE">
            <w:pPr>
              <w:pStyle w:val="Standard"/>
              <w:jc w:val="both"/>
              <w:rPr>
                <w:rFonts w:cs="Times New Roman"/>
                <w:lang w:val="ru-RU"/>
              </w:rPr>
            </w:pPr>
            <w:r w:rsidRPr="00C63226">
              <w:rPr>
                <w:rFonts w:cs="Times New Roman"/>
                <w:lang w:val="ru-RU"/>
              </w:rPr>
              <w:t>55</w:t>
            </w:r>
          </w:p>
        </w:tc>
        <w:tc>
          <w:tcPr>
            <w:tcW w:w="1134"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c>
          <w:tcPr>
            <w:tcW w:w="992" w:type="dxa"/>
          </w:tcPr>
          <w:p w:rsidR="006B3EA2" w:rsidRPr="00C63226" w:rsidRDefault="00B601AE" w:rsidP="00290CDE">
            <w:pPr>
              <w:pStyle w:val="Standard"/>
              <w:jc w:val="both"/>
              <w:rPr>
                <w:rFonts w:cs="Times New Roman"/>
                <w:lang w:val="ru-RU"/>
              </w:rPr>
            </w:pPr>
            <w:r w:rsidRPr="00C63226">
              <w:rPr>
                <w:rFonts w:cs="Times New Roman"/>
                <w:lang w:val="ru-RU"/>
              </w:rPr>
              <w:t>75</w:t>
            </w:r>
          </w:p>
        </w:tc>
        <w:tc>
          <w:tcPr>
            <w:tcW w:w="1276"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c>
          <w:tcPr>
            <w:tcW w:w="992" w:type="dxa"/>
          </w:tcPr>
          <w:p w:rsidR="006B3EA2" w:rsidRPr="00C63226" w:rsidRDefault="00C05A4C" w:rsidP="00290CDE">
            <w:pPr>
              <w:pStyle w:val="Standard"/>
              <w:jc w:val="both"/>
              <w:rPr>
                <w:rFonts w:cs="Times New Roman"/>
                <w:lang w:val="ru-RU"/>
              </w:rPr>
            </w:pPr>
            <w:r w:rsidRPr="00C63226">
              <w:rPr>
                <w:rFonts w:cs="Times New Roman"/>
                <w:lang w:val="ru-RU"/>
              </w:rPr>
              <w:t>68</w:t>
            </w:r>
          </w:p>
        </w:tc>
        <w:tc>
          <w:tcPr>
            <w:tcW w:w="1134"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r>
      <w:tr w:rsidR="006B3EA2" w:rsidRPr="00290CDE" w:rsidTr="006B3EA2">
        <w:trPr>
          <w:trHeight w:val="344"/>
        </w:trPr>
        <w:tc>
          <w:tcPr>
            <w:tcW w:w="1418" w:type="dxa"/>
            <w:vAlign w:val="center"/>
          </w:tcPr>
          <w:p w:rsidR="006B3EA2" w:rsidRPr="00C63226" w:rsidRDefault="006B3EA2" w:rsidP="00290CDE">
            <w:pPr>
              <w:pStyle w:val="Standard"/>
              <w:jc w:val="both"/>
              <w:rPr>
                <w:rFonts w:cs="Times New Roman"/>
                <w:lang w:val="ru-RU"/>
              </w:rPr>
            </w:pPr>
            <w:r w:rsidRPr="00C63226">
              <w:rPr>
                <w:rFonts w:cs="Times New Roman"/>
                <w:lang w:val="ru-RU"/>
              </w:rPr>
              <w:t>3 класс</w:t>
            </w:r>
          </w:p>
        </w:tc>
        <w:tc>
          <w:tcPr>
            <w:tcW w:w="992" w:type="dxa"/>
          </w:tcPr>
          <w:p w:rsidR="006B3EA2" w:rsidRPr="00C63226" w:rsidRDefault="00B601AE" w:rsidP="00290CDE">
            <w:pPr>
              <w:pStyle w:val="Standard"/>
              <w:jc w:val="both"/>
              <w:rPr>
                <w:rFonts w:cs="Times New Roman"/>
                <w:lang w:val="ru-RU"/>
              </w:rPr>
            </w:pPr>
            <w:r w:rsidRPr="00C63226">
              <w:rPr>
                <w:rFonts w:cs="Times New Roman"/>
                <w:lang w:val="ru-RU"/>
              </w:rPr>
              <w:t>67</w:t>
            </w:r>
          </w:p>
        </w:tc>
        <w:tc>
          <w:tcPr>
            <w:tcW w:w="993"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c>
          <w:tcPr>
            <w:tcW w:w="992" w:type="dxa"/>
          </w:tcPr>
          <w:p w:rsidR="006B3EA2" w:rsidRPr="00C63226" w:rsidRDefault="00C05A4C" w:rsidP="00290CDE">
            <w:pPr>
              <w:pStyle w:val="Standard"/>
              <w:jc w:val="both"/>
              <w:rPr>
                <w:rFonts w:cs="Times New Roman"/>
                <w:lang w:val="ru-RU"/>
              </w:rPr>
            </w:pPr>
            <w:r w:rsidRPr="00C63226">
              <w:rPr>
                <w:rFonts w:cs="Times New Roman"/>
                <w:lang w:val="ru-RU"/>
              </w:rPr>
              <w:t>63</w:t>
            </w:r>
          </w:p>
        </w:tc>
        <w:tc>
          <w:tcPr>
            <w:tcW w:w="1134"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c>
          <w:tcPr>
            <w:tcW w:w="992" w:type="dxa"/>
          </w:tcPr>
          <w:p w:rsidR="006B3EA2" w:rsidRPr="00C63226" w:rsidRDefault="00C05A4C" w:rsidP="00290CDE">
            <w:pPr>
              <w:pStyle w:val="Standard"/>
              <w:jc w:val="both"/>
              <w:rPr>
                <w:rFonts w:cs="Times New Roman"/>
                <w:lang w:val="ru-RU"/>
              </w:rPr>
            </w:pPr>
            <w:r w:rsidRPr="00C63226">
              <w:rPr>
                <w:rFonts w:cs="Times New Roman"/>
                <w:lang w:val="ru-RU"/>
              </w:rPr>
              <w:t>81</w:t>
            </w:r>
          </w:p>
        </w:tc>
        <w:tc>
          <w:tcPr>
            <w:tcW w:w="1276"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c>
          <w:tcPr>
            <w:tcW w:w="992" w:type="dxa"/>
          </w:tcPr>
          <w:p w:rsidR="006B3EA2" w:rsidRPr="00C63226" w:rsidRDefault="00C05A4C" w:rsidP="00290CDE">
            <w:pPr>
              <w:pStyle w:val="Standard"/>
              <w:jc w:val="both"/>
              <w:rPr>
                <w:rFonts w:cs="Times New Roman"/>
                <w:lang w:val="ru-RU"/>
              </w:rPr>
            </w:pPr>
            <w:r w:rsidRPr="00C63226">
              <w:rPr>
                <w:rFonts w:cs="Times New Roman"/>
                <w:lang w:val="ru-RU"/>
              </w:rPr>
              <w:t>74</w:t>
            </w:r>
          </w:p>
        </w:tc>
        <w:tc>
          <w:tcPr>
            <w:tcW w:w="1134" w:type="dxa"/>
          </w:tcPr>
          <w:p w:rsidR="006B3EA2" w:rsidRPr="00C63226" w:rsidRDefault="006B3EA2" w:rsidP="00290CDE">
            <w:pPr>
              <w:spacing w:after="0" w:line="240" w:lineRule="auto"/>
              <w:jc w:val="both"/>
              <w:rPr>
                <w:rFonts w:ascii="Times New Roman" w:hAnsi="Times New Roman" w:cs="Times New Roman"/>
                <w:sz w:val="24"/>
                <w:szCs w:val="24"/>
              </w:rPr>
            </w:pPr>
            <w:r w:rsidRPr="00C63226">
              <w:rPr>
                <w:rFonts w:ascii="Times New Roman" w:hAnsi="Times New Roman" w:cs="Times New Roman"/>
                <w:sz w:val="24"/>
                <w:szCs w:val="24"/>
              </w:rPr>
              <w:t>100</w:t>
            </w:r>
          </w:p>
        </w:tc>
      </w:tr>
      <w:tr w:rsidR="006B3EA2" w:rsidRPr="00290CDE" w:rsidTr="006B3EA2">
        <w:trPr>
          <w:trHeight w:val="344"/>
        </w:trPr>
        <w:tc>
          <w:tcPr>
            <w:tcW w:w="1418" w:type="dxa"/>
            <w:vAlign w:val="center"/>
          </w:tcPr>
          <w:p w:rsidR="006B3EA2" w:rsidRPr="00290CDE" w:rsidRDefault="006B3EA2" w:rsidP="00290CDE">
            <w:pPr>
              <w:pStyle w:val="Standard"/>
              <w:jc w:val="both"/>
              <w:rPr>
                <w:rFonts w:cs="Times New Roman"/>
                <w:lang w:val="ru-RU"/>
              </w:rPr>
            </w:pPr>
            <w:r w:rsidRPr="00290CDE">
              <w:rPr>
                <w:rFonts w:cs="Times New Roman"/>
                <w:lang w:val="ru-RU"/>
              </w:rPr>
              <w:t>4 класс</w:t>
            </w:r>
          </w:p>
        </w:tc>
        <w:tc>
          <w:tcPr>
            <w:tcW w:w="992" w:type="dxa"/>
          </w:tcPr>
          <w:p w:rsidR="006B3EA2" w:rsidRPr="00290CDE" w:rsidRDefault="00B601AE" w:rsidP="00290CDE">
            <w:pPr>
              <w:pStyle w:val="Standard"/>
              <w:jc w:val="both"/>
              <w:rPr>
                <w:rFonts w:cs="Times New Roman"/>
                <w:lang w:val="ru-RU"/>
              </w:rPr>
            </w:pPr>
            <w:r>
              <w:rPr>
                <w:rFonts w:cs="Times New Roman"/>
                <w:lang w:val="ru-RU"/>
              </w:rPr>
              <w:t>71</w:t>
            </w:r>
          </w:p>
        </w:tc>
        <w:tc>
          <w:tcPr>
            <w:tcW w:w="993"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c>
          <w:tcPr>
            <w:tcW w:w="992" w:type="dxa"/>
          </w:tcPr>
          <w:p w:rsidR="006B3EA2" w:rsidRPr="00290CDE" w:rsidRDefault="00B601AE" w:rsidP="00290CDE">
            <w:pPr>
              <w:pStyle w:val="Standard"/>
              <w:jc w:val="both"/>
              <w:rPr>
                <w:rFonts w:cs="Times New Roman"/>
                <w:lang w:val="ru-RU"/>
              </w:rPr>
            </w:pPr>
            <w:r>
              <w:rPr>
                <w:rFonts w:cs="Times New Roman"/>
                <w:lang w:val="ru-RU"/>
              </w:rPr>
              <w:t>79</w:t>
            </w:r>
          </w:p>
        </w:tc>
        <w:tc>
          <w:tcPr>
            <w:tcW w:w="1134"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c>
          <w:tcPr>
            <w:tcW w:w="992" w:type="dxa"/>
          </w:tcPr>
          <w:p w:rsidR="006B3EA2" w:rsidRPr="00290CDE" w:rsidRDefault="006B3EA2" w:rsidP="00290CDE">
            <w:pPr>
              <w:pStyle w:val="Standard"/>
              <w:jc w:val="both"/>
              <w:rPr>
                <w:rFonts w:cs="Times New Roman"/>
                <w:lang w:val="ru-RU"/>
              </w:rPr>
            </w:pPr>
            <w:r w:rsidRPr="00290CDE">
              <w:rPr>
                <w:rFonts w:cs="Times New Roman"/>
                <w:lang w:val="ru-RU"/>
              </w:rPr>
              <w:t>90</w:t>
            </w:r>
          </w:p>
        </w:tc>
        <w:tc>
          <w:tcPr>
            <w:tcW w:w="1276"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c>
          <w:tcPr>
            <w:tcW w:w="992" w:type="dxa"/>
          </w:tcPr>
          <w:p w:rsidR="006B3EA2" w:rsidRPr="00290CDE" w:rsidRDefault="008D5004" w:rsidP="00290CDE">
            <w:pPr>
              <w:pStyle w:val="Standard"/>
              <w:jc w:val="both"/>
              <w:rPr>
                <w:rFonts w:cs="Times New Roman"/>
                <w:lang w:val="ru-RU"/>
              </w:rPr>
            </w:pPr>
            <w:r>
              <w:rPr>
                <w:rFonts w:cs="Times New Roman"/>
                <w:lang w:val="ru-RU"/>
              </w:rPr>
              <w:t>80</w:t>
            </w:r>
          </w:p>
        </w:tc>
        <w:tc>
          <w:tcPr>
            <w:tcW w:w="1134"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r>
    </w:tbl>
    <w:p w:rsidR="006B3EA2" w:rsidRDefault="006B3EA2" w:rsidP="00290CDE">
      <w:pPr>
        <w:pStyle w:val="Standard"/>
        <w:ind w:firstLine="708"/>
        <w:jc w:val="both"/>
        <w:rPr>
          <w:rFonts w:cs="Times New Roman"/>
          <w:lang w:val="ru-RU"/>
        </w:rPr>
      </w:pPr>
    </w:p>
    <w:p w:rsidR="00C429E3" w:rsidRDefault="00C429E3" w:rsidP="00290CDE">
      <w:pPr>
        <w:pStyle w:val="Standard"/>
        <w:ind w:firstLine="708"/>
        <w:jc w:val="both"/>
        <w:rPr>
          <w:rFonts w:cs="Times New Roman"/>
          <w:lang w:val="ru-RU"/>
        </w:rPr>
      </w:pPr>
    </w:p>
    <w:p w:rsidR="00C429E3" w:rsidRDefault="00C429E3" w:rsidP="00290CDE">
      <w:pPr>
        <w:pStyle w:val="Standard"/>
        <w:ind w:firstLine="708"/>
        <w:jc w:val="both"/>
        <w:rPr>
          <w:rFonts w:cs="Times New Roman"/>
          <w:lang w:val="ru-RU"/>
        </w:rPr>
      </w:pPr>
    </w:p>
    <w:p w:rsidR="00C429E3" w:rsidRDefault="00C429E3" w:rsidP="00290CDE">
      <w:pPr>
        <w:pStyle w:val="Standard"/>
        <w:ind w:firstLine="708"/>
        <w:jc w:val="both"/>
        <w:rPr>
          <w:rFonts w:cs="Times New Roman"/>
          <w:lang w:val="ru-RU"/>
        </w:rPr>
      </w:pPr>
    </w:p>
    <w:p w:rsidR="00C429E3" w:rsidRDefault="00C429E3" w:rsidP="00290CDE">
      <w:pPr>
        <w:pStyle w:val="Standard"/>
        <w:ind w:firstLine="708"/>
        <w:jc w:val="both"/>
        <w:rPr>
          <w:rFonts w:cs="Times New Roman"/>
          <w:lang w:val="ru-RU"/>
        </w:rPr>
      </w:pPr>
    </w:p>
    <w:p w:rsidR="00C429E3" w:rsidRPr="00290CDE" w:rsidRDefault="00C429E3" w:rsidP="00290CDE">
      <w:pPr>
        <w:pStyle w:val="Standard"/>
        <w:ind w:firstLine="708"/>
        <w:jc w:val="both"/>
        <w:rPr>
          <w:rFonts w:cs="Times New Roman"/>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992"/>
        <w:gridCol w:w="993"/>
        <w:gridCol w:w="992"/>
        <w:gridCol w:w="1134"/>
        <w:gridCol w:w="1134"/>
        <w:gridCol w:w="1134"/>
        <w:gridCol w:w="992"/>
        <w:gridCol w:w="1134"/>
      </w:tblGrid>
      <w:tr w:rsidR="006B3EA2" w:rsidRPr="00290CDE" w:rsidTr="006B3EA2">
        <w:trPr>
          <w:trHeight w:val="589"/>
        </w:trPr>
        <w:tc>
          <w:tcPr>
            <w:tcW w:w="1418" w:type="dxa"/>
            <w:vMerge w:val="restart"/>
          </w:tcPr>
          <w:p w:rsidR="006B3EA2" w:rsidRPr="00290CDE" w:rsidRDefault="006B3EA2" w:rsidP="00290CDE">
            <w:pPr>
              <w:pStyle w:val="Standard"/>
              <w:jc w:val="both"/>
              <w:rPr>
                <w:rFonts w:cs="Times New Roman"/>
                <w:lang w:val="ru-RU"/>
              </w:rPr>
            </w:pPr>
            <w:r w:rsidRPr="00290CDE">
              <w:rPr>
                <w:rFonts w:cs="Times New Roman"/>
                <w:lang w:val="ru-RU"/>
              </w:rPr>
              <w:lastRenderedPageBreak/>
              <w:t>Год обучения</w:t>
            </w:r>
          </w:p>
          <w:p w:rsidR="006B3EA2" w:rsidRPr="00290CDE" w:rsidRDefault="006B3EA2" w:rsidP="00290CDE">
            <w:pPr>
              <w:pStyle w:val="Standard"/>
              <w:jc w:val="both"/>
              <w:rPr>
                <w:rFonts w:cs="Times New Roman"/>
                <w:lang w:val="ru-RU"/>
              </w:rPr>
            </w:pPr>
            <w:r w:rsidRPr="00290CDE">
              <w:rPr>
                <w:rFonts w:cs="Times New Roman"/>
                <w:lang w:val="ru-RU"/>
              </w:rPr>
              <w:t>Сентябрь - Декабрь</w:t>
            </w:r>
          </w:p>
          <w:p w:rsidR="006B3EA2" w:rsidRPr="00290CDE" w:rsidRDefault="006B3EA2" w:rsidP="008D5004">
            <w:pPr>
              <w:pStyle w:val="Standard"/>
              <w:jc w:val="both"/>
              <w:rPr>
                <w:rFonts w:cs="Times New Roman"/>
                <w:lang w:val="ru-RU"/>
              </w:rPr>
            </w:pPr>
            <w:r w:rsidRPr="00290CDE">
              <w:rPr>
                <w:rFonts w:cs="Times New Roman"/>
                <w:lang w:val="ru-RU"/>
              </w:rPr>
              <w:t>201</w:t>
            </w:r>
            <w:r w:rsidR="008D5004">
              <w:rPr>
                <w:rFonts w:cs="Times New Roman"/>
                <w:lang w:val="ru-RU"/>
              </w:rPr>
              <w:t>8</w:t>
            </w:r>
          </w:p>
        </w:tc>
        <w:tc>
          <w:tcPr>
            <w:tcW w:w="1985" w:type="dxa"/>
            <w:gridSpan w:val="2"/>
          </w:tcPr>
          <w:p w:rsidR="006B3EA2" w:rsidRPr="00290CDE" w:rsidRDefault="006B3EA2" w:rsidP="00290CDE">
            <w:pPr>
              <w:pStyle w:val="Standard"/>
              <w:jc w:val="both"/>
              <w:rPr>
                <w:rFonts w:cs="Times New Roman"/>
                <w:lang w:val="ru-RU"/>
              </w:rPr>
            </w:pPr>
            <w:r w:rsidRPr="00290CDE">
              <w:rPr>
                <w:rFonts w:cs="Times New Roman"/>
                <w:lang w:val="ru-RU"/>
              </w:rPr>
              <w:t>Русский язык</w:t>
            </w:r>
          </w:p>
        </w:tc>
        <w:tc>
          <w:tcPr>
            <w:tcW w:w="2126" w:type="dxa"/>
            <w:gridSpan w:val="2"/>
          </w:tcPr>
          <w:p w:rsidR="006B3EA2" w:rsidRPr="00290CDE" w:rsidRDefault="006B3EA2" w:rsidP="00290CDE">
            <w:pPr>
              <w:pStyle w:val="Standard"/>
              <w:jc w:val="both"/>
              <w:rPr>
                <w:rFonts w:cs="Times New Roman"/>
                <w:lang w:val="ru-RU"/>
              </w:rPr>
            </w:pPr>
            <w:r w:rsidRPr="00290CDE">
              <w:rPr>
                <w:rFonts w:cs="Times New Roman"/>
                <w:lang w:val="ru-RU"/>
              </w:rPr>
              <w:t>Математика</w:t>
            </w:r>
          </w:p>
        </w:tc>
        <w:tc>
          <w:tcPr>
            <w:tcW w:w="2268" w:type="dxa"/>
            <w:gridSpan w:val="2"/>
          </w:tcPr>
          <w:p w:rsidR="006B3EA2" w:rsidRPr="00290CDE" w:rsidRDefault="006B3EA2" w:rsidP="00290CDE">
            <w:pPr>
              <w:pStyle w:val="Standard"/>
              <w:jc w:val="both"/>
              <w:rPr>
                <w:rFonts w:cs="Times New Roman"/>
                <w:lang w:val="ru-RU"/>
              </w:rPr>
            </w:pPr>
            <w:r w:rsidRPr="00290CDE">
              <w:rPr>
                <w:rFonts w:cs="Times New Roman"/>
                <w:lang w:val="ru-RU"/>
              </w:rPr>
              <w:t>Окружающий мир</w:t>
            </w:r>
          </w:p>
        </w:tc>
        <w:tc>
          <w:tcPr>
            <w:tcW w:w="2126" w:type="dxa"/>
            <w:gridSpan w:val="2"/>
          </w:tcPr>
          <w:p w:rsidR="006B3EA2" w:rsidRPr="00290CDE" w:rsidRDefault="006B3EA2" w:rsidP="00290CDE">
            <w:pPr>
              <w:pStyle w:val="Standard"/>
              <w:jc w:val="both"/>
              <w:rPr>
                <w:rFonts w:cs="Times New Roman"/>
                <w:lang w:val="ru-RU"/>
              </w:rPr>
            </w:pPr>
            <w:r w:rsidRPr="00290CDE">
              <w:rPr>
                <w:rFonts w:cs="Times New Roman"/>
                <w:lang w:val="ru-RU"/>
              </w:rPr>
              <w:t>Литературное чтение</w:t>
            </w:r>
          </w:p>
        </w:tc>
      </w:tr>
      <w:tr w:rsidR="008D5004" w:rsidRPr="00290CDE" w:rsidTr="008D5004">
        <w:trPr>
          <w:cantSplit/>
          <w:trHeight w:val="1863"/>
        </w:trPr>
        <w:tc>
          <w:tcPr>
            <w:tcW w:w="1418" w:type="dxa"/>
            <w:vMerge/>
          </w:tcPr>
          <w:p w:rsidR="008D5004" w:rsidRPr="00290CDE" w:rsidRDefault="008D5004" w:rsidP="00290CDE">
            <w:pPr>
              <w:pStyle w:val="Standard"/>
              <w:jc w:val="both"/>
              <w:rPr>
                <w:rFonts w:cs="Times New Roman"/>
                <w:lang w:val="ru-RU"/>
              </w:rPr>
            </w:pPr>
          </w:p>
        </w:tc>
        <w:tc>
          <w:tcPr>
            <w:tcW w:w="992" w:type="dxa"/>
            <w:textDirection w:val="btLr"/>
            <w:vAlign w:val="center"/>
          </w:tcPr>
          <w:p w:rsidR="008D5004" w:rsidRPr="00290CDE" w:rsidRDefault="008D5004" w:rsidP="000241C9">
            <w:pPr>
              <w:pStyle w:val="Standard"/>
              <w:ind w:left="-107" w:right="113"/>
              <w:jc w:val="right"/>
              <w:rPr>
                <w:rFonts w:cs="Times New Roman"/>
                <w:lang w:val="ru-RU"/>
              </w:rPr>
            </w:pPr>
            <w:r>
              <w:rPr>
                <w:rFonts w:cs="Times New Roman"/>
                <w:lang w:val="ru-RU"/>
              </w:rPr>
              <w:t>к</w:t>
            </w:r>
            <w:r w:rsidRPr="00290CDE">
              <w:rPr>
                <w:rFonts w:cs="Times New Roman"/>
                <w:lang w:val="ru-RU"/>
              </w:rPr>
              <w:t>ачество %</w:t>
            </w:r>
          </w:p>
          <w:p w:rsidR="008D5004" w:rsidRPr="00290CDE" w:rsidRDefault="008D5004" w:rsidP="000241C9">
            <w:pPr>
              <w:pStyle w:val="Standard"/>
              <w:ind w:left="113" w:right="113"/>
              <w:jc w:val="right"/>
              <w:rPr>
                <w:rFonts w:cs="Times New Roman"/>
                <w:lang w:val="ru-RU"/>
              </w:rPr>
            </w:pPr>
          </w:p>
        </w:tc>
        <w:tc>
          <w:tcPr>
            <w:tcW w:w="993" w:type="dxa"/>
            <w:textDirection w:val="btLr"/>
            <w:vAlign w:val="center"/>
          </w:tcPr>
          <w:p w:rsidR="008D5004" w:rsidRPr="00290CDE" w:rsidRDefault="008D5004" w:rsidP="000241C9">
            <w:pPr>
              <w:pStyle w:val="Standard"/>
              <w:ind w:left="113" w:right="113"/>
              <w:jc w:val="right"/>
              <w:rPr>
                <w:rFonts w:cs="Times New Roman"/>
                <w:lang w:val="ru-RU"/>
              </w:rPr>
            </w:pPr>
            <w:r w:rsidRPr="00290CDE">
              <w:rPr>
                <w:rFonts w:cs="Times New Roman"/>
                <w:lang w:val="ru-RU"/>
              </w:rPr>
              <w:t>успеваемость %</w:t>
            </w:r>
          </w:p>
          <w:p w:rsidR="008D5004" w:rsidRPr="00290CDE" w:rsidRDefault="008D5004" w:rsidP="000241C9">
            <w:pPr>
              <w:pStyle w:val="Standard"/>
              <w:ind w:left="113" w:right="113"/>
              <w:jc w:val="right"/>
              <w:rPr>
                <w:rFonts w:cs="Times New Roman"/>
                <w:lang w:val="ru-RU"/>
              </w:rPr>
            </w:pPr>
          </w:p>
        </w:tc>
        <w:tc>
          <w:tcPr>
            <w:tcW w:w="992" w:type="dxa"/>
            <w:textDirection w:val="btLr"/>
            <w:vAlign w:val="center"/>
          </w:tcPr>
          <w:p w:rsidR="008D5004" w:rsidRPr="00290CDE" w:rsidRDefault="008D5004" w:rsidP="000241C9">
            <w:pPr>
              <w:pStyle w:val="Standard"/>
              <w:ind w:left="-107" w:right="113"/>
              <w:jc w:val="right"/>
              <w:rPr>
                <w:rFonts w:cs="Times New Roman"/>
                <w:lang w:val="ru-RU"/>
              </w:rPr>
            </w:pPr>
            <w:r w:rsidRPr="00290CDE">
              <w:rPr>
                <w:rFonts w:cs="Times New Roman"/>
                <w:lang w:val="ru-RU"/>
              </w:rPr>
              <w:t>качество</w:t>
            </w:r>
          </w:p>
          <w:p w:rsidR="008D5004" w:rsidRPr="00290CDE" w:rsidRDefault="008D5004" w:rsidP="000241C9">
            <w:pPr>
              <w:pStyle w:val="Standard"/>
              <w:ind w:left="113" w:right="113"/>
              <w:jc w:val="right"/>
              <w:rPr>
                <w:rFonts w:cs="Times New Roman"/>
                <w:lang w:val="ru-RU"/>
              </w:rPr>
            </w:pPr>
            <w:r w:rsidRPr="00290CDE">
              <w:rPr>
                <w:rFonts w:cs="Times New Roman"/>
                <w:lang w:val="ru-RU"/>
              </w:rPr>
              <w:t>%</w:t>
            </w:r>
          </w:p>
          <w:p w:rsidR="008D5004" w:rsidRPr="00290CDE" w:rsidRDefault="008D5004" w:rsidP="000241C9">
            <w:pPr>
              <w:pStyle w:val="Standard"/>
              <w:ind w:left="113" w:right="113"/>
              <w:jc w:val="right"/>
              <w:rPr>
                <w:rFonts w:cs="Times New Roman"/>
                <w:lang w:val="ru-RU"/>
              </w:rPr>
            </w:pPr>
          </w:p>
        </w:tc>
        <w:tc>
          <w:tcPr>
            <w:tcW w:w="1134" w:type="dxa"/>
            <w:textDirection w:val="btLr"/>
            <w:vAlign w:val="center"/>
          </w:tcPr>
          <w:p w:rsidR="008D5004" w:rsidRPr="00290CDE" w:rsidRDefault="008D5004" w:rsidP="000241C9">
            <w:pPr>
              <w:pStyle w:val="Standard"/>
              <w:ind w:left="113" w:right="113"/>
              <w:jc w:val="right"/>
              <w:rPr>
                <w:rFonts w:cs="Times New Roman"/>
                <w:lang w:val="ru-RU"/>
              </w:rPr>
            </w:pPr>
            <w:r w:rsidRPr="00290CDE">
              <w:rPr>
                <w:rFonts w:cs="Times New Roman"/>
                <w:lang w:val="ru-RU"/>
              </w:rPr>
              <w:t>успеваемость %</w:t>
            </w:r>
          </w:p>
          <w:p w:rsidR="008D5004" w:rsidRPr="00290CDE" w:rsidRDefault="008D5004" w:rsidP="000241C9">
            <w:pPr>
              <w:pStyle w:val="Standard"/>
              <w:ind w:left="113" w:right="113"/>
              <w:jc w:val="right"/>
              <w:rPr>
                <w:rFonts w:cs="Times New Roman"/>
                <w:lang w:val="ru-RU"/>
              </w:rPr>
            </w:pPr>
          </w:p>
        </w:tc>
        <w:tc>
          <w:tcPr>
            <w:tcW w:w="1134" w:type="dxa"/>
            <w:textDirection w:val="btLr"/>
            <w:vAlign w:val="center"/>
          </w:tcPr>
          <w:p w:rsidR="008D5004" w:rsidRPr="00290CDE" w:rsidRDefault="008D5004" w:rsidP="000241C9">
            <w:pPr>
              <w:pStyle w:val="Standard"/>
              <w:ind w:left="-107" w:right="113"/>
              <w:jc w:val="right"/>
              <w:rPr>
                <w:rFonts w:cs="Times New Roman"/>
                <w:lang w:val="ru-RU"/>
              </w:rPr>
            </w:pPr>
            <w:r>
              <w:rPr>
                <w:rFonts w:cs="Times New Roman"/>
                <w:lang w:val="ru-RU"/>
              </w:rPr>
              <w:t xml:space="preserve">           </w:t>
            </w:r>
            <w:r w:rsidRPr="00290CDE">
              <w:rPr>
                <w:rFonts w:cs="Times New Roman"/>
                <w:lang w:val="ru-RU"/>
              </w:rPr>
              <w:t>качество</w:t>
            </w:r>
          </w:p>
          <w:p w:rsidR="008D5004" w:rsidRPr="00290CDE" w:rsidRDefault="008D5004" w:rsidP="000241C9">
            <w:pPr>
              <w:pStyle w:val="Standard"/>
              <w:ind w:left="113" w:right="113"/>
              <w:jc w:val="right"/>
              <w:rPr>
                <w:rFonts w:cs="Times New Roman"/>
                <w:lang w:val="ru-RU"/>
              </w:rPr>
            </w:pPr>
            <w:r w:rsidRPr="00290CDE">
              <w:rPr>
                <w:rFonts w:cs="Times New Roman"/>
                <w:lang w:val="ru-RU"/>
              </w:rPr>
              <w:t>%</w:t>
            </w:r>
          </w:p>
          <w:p w:rsidR="008D5004" w:rsidRPr="00290CDE" w:rsidRDefault="008D5004" w:rsidP="000241C9">
            <w:pPr>
              <w:pStyle w:val="Standard"/>
              <w:ind w:left="113" w:right="113"/>
              <w:jc w:val="right"/>
              <w:rPr>
                <w:rFonts w:cs="Times New Roman"/>
                <w:lang w:val="ru-RU"/>
              </w:rPr>
            </w:pPr>
          </w:p>
        </w:tc>
        <w:tc>
          <w:tcPr>
            <w:tcW w:w="1134" w:type="dxa"/>
            <w:textDirection w:val="btLr"/>
            <w:vAlign w:val="center"/>
          </w:tcPr>
          <w:p w:rsidR="008D5004" w:rsidRPr="00290CDE" w:rsidRDefault="008D5004" w:rsidP="000241C9">
            <w:pPr>
              <w:pStyle w:val="Standard"/>
              <w:ind w:left="113" w:right="113"/>
              <w:jc w:val="right"/>
              <w:rPr>
                <w:rFonts w:cs="Times New Roman"/>
                <w:lang w:val="ru-RU"/>
              </w:rPr>
            </w:pPr>
            <w:r w:rsidRPr="00290CDE">
              <w:rPr>
                <w:rFonts w:cs="Times New Roman"/>
                <w:lang w:val="ru-RU"/>
              </w:rPr>
              <w:t>успеваемость %</w:t>
            </w:r>
          </w:p>
          <w:p w:rsidR="008D5004" w:rsidRPr="00290CDE" w:rsidRDefault="008D5004" w:rsidP="000241C9">
            <w:pPr>
              <w:pStyle w:val="Standard"/>
              <w:ind w:left="113" w:right="113"/>
              <w:jc w:val="right"/>
              <w:rPr>
                <w:rFonts w:cs="Times New Roman"/>
                <w:lang w:val="ru-RU"/>
              </w:rPr>
            </w:pPr>
          </w:p>
        </w:tc>
        <w:tc>
          <w:tcPr>
            <w:tcW w:w="992" w:type="dxa"/>
            <w:textDirection w:val="btLr"/>
            <w:vAlign w:val="center"/>
          </w:tcPr>
          <w:p w:rsidR="008D5004" w:rsidRPr="00290CDE" w:rsidRDefault="008D5004" w:rsidP="000241C9">
            <w:pPr>
              <w:pStyle w:val="Standard"/>
              <w:ind w:left="-107" w:right="113"/>
              <w:jc w:val="right"/>
              <w:rPr>
                <w:rFonts w:cs="Times New Roman"/>
                <w:lang w:val="ru-RU"/>
              </w:rPr>
            </w:pPr>
            <w:r>
              <w:rPr>
                <w:rFonts w:cs="Times New Roman"/>
                <w:lang w:val="ru-RU"/>
              </w:rPr>
              <w:t xml:space="preserve">          </w:t>
            </w:r>
            <w:r w:rsidRPr="00290CDE">
              <w:rPr>
                <w:rFonts w:cs="Times New Roman"/>
                <w:lang w:val="ru-RU"/>
              </w:rPr>
              <w:t>качество</w:t>
            </w:r>
          </w:p>
          <w:p w:rsidR="008D5004" w:rsidRPr="00290CDE" w:rsidRDefault="008D5004" w:rsidP="000241C9">
            <w:pPr>
              <w:pStyle w:val="Standard"/>
              <w:ind w:left="113" w:right="113"/>
              <w:jc w:val="right"/>
              <w:rPr>
                <w:rFonts w:cs="Times New Roman"/>
                <w:lang w:val="ru-RU"/>
              </w:rPr>
            </w:pPr>
            <w:r w:rsidRPr="00290CDE">
              <w:rPr>
                <w:rFonts w:cs="Times New Roman"/>
                <w:lang w:val="ru-RU"/>
              </w:rPr>
              <w:t>%</w:t>
            </w:r>
          </w:p>
          <w:p w:rsidR="008D5004" w:rsidRPr="00290CDE" w:rsidRDefault="008D5004" w:rsidP="000241C9">
            <w:pPr>
              <w:pStyle w:val="Standard"/>
              <w:ind w:left="113" w:right="113"/>
              <w:jc w:val="right"/>
              <w:rPr>
                <w:rFonts w:cs="Times New Roman"/>
                <w:lang w:val="ru-RU"/>
              </w:rPr>
            </w:pPr>
          </w:p>
        </w:tc>
        <w:tc>
          <w:tcPr>
            <w:tcW w:w="1134" w:type="dxa"/>
            <w:textDirection w:val="btLr"/>
            <w:vAlign w:val="center"/>
          </w:tcPr>
          <w:p w:rsidR="008D5004" w:rsidRPr="00290CDE" w:rsidRDefault="008D5004" w:rsidP="000241C9">
            <w:pPr>
              <w:pStyle w:val="Standard"/>
              <w:ind w:left="113" w:right="113"/>
              <w:jc w:val="right"/>
              <w:rPr>
                <w:rFonts w:cs="Times New Roman"/>
                <w:lang w:val="ru-RU"/>
              </w:rPr>
            </w:pPr>
            <w:r w:rsidRPr="00290CDE">
              <w:rPr>
                <w:rFonts w:cs="Times New Roman"/>
                <w:lang w:val="ru-RU"/>
              </w:rPr>
              <w:t>успеваемость %</w:t>
            </w:r>
          </w:p>
          <w:p w:rsidR="008D5004" w:rsidRPr="00290CDE" w:rsidRDefault="008D5004" w:rsidP="000241C9">
            <w:pPr>
              <w:pStyle w:val="Standard"/>
              <w:ind w:left="113" w:right="113"/>
              <w:jc w:val="right"/>
              <w:rPr>
                <w:rFonts w:cs="Times New Roman"/>
                <w:lang w:val="ru-RU"/>
              </w:rPr>
            </w:pPr>
          </w:p>
        </w:tc>
      </w:tr>
      <w:tr w:rsidR="006B3EA2" w:rsidRPr="00290CDE" w:rsidTr="006B3EA2">
        <w:trPr>
          <w:trHeight w:val="344"/>
        </w:trPr>
        <w:tc>
          <w:tcPr>
            <w:tcW w:w="1418" w:type="dxa"/>
            <w:vAlign w:val="center"/>
          </w:tcPr>
          <w:p w:rsidR="006B3EA2" w:rsidRPr="00290CDE" w:rsidRDefault="008D5004" w:rsidP="00290CDE">
            <w:pPr>
              <w:pStyle w:val="Standard"/>
              <w:jc w:val="both"/>
              <w:rPr>
                <w:rFonts w:cs="Times New Roman"/>
                <w:lang w:val="ru-RU"/>
              </w:rPr>
            </w:pPr>
            <w:r>
              <w:rPr>
                <w:rFonts w:cs="Times New Roman"/>
                <w:lang w:val="ru-RU"/>
              </w:rPr>
              <w:t xml:space="preserve">2 </w:t>
            </w:r>
            <w:r w:rsidR="006B3EA2" w:rsidRPr="00290CDE">
              <w:rPr>
                <w:rFonts w:cs="Times New Roman"/>
                <w:lang w:val="ru-RU"/>
              </w:rPr>
              <w:t>класс</w:t>
            </w:r>
          </w:p>
        </w:tc>
        <w:tc>
          <w:tcPr>
            <w:tcW w:w="992" w:type="dxa"/>
          </w:tcPr>
          <w:p w:rsidR="006B3EA2" w:rsidRPr="00290CDE" w:rsidRDefault="008D5004" w:rsidP="00290CDE">
            <w:pPr>
              <w:pStyle w:val="Standard"/>
              <w:jc w:val="both"/>
              <w:rPr>
                <w:rFonts w:cs="Times New Roman"/>
                <w:lang w:val="ru-RU"/>
              </w:rPr>
            </w:pPr>
            <w:r>
              <w:rPr>
                <w:rFonts w:cs="Times New Roman"/>
                <w:lang w:val="ru-RU"/>
              </w:rPr>
              <w:t>56</w:t>
            </w:r>
          </w:p>
        </w:tc>
        <w:tc>
          <w:tcPr>
            <w:tcW w:w="993" w:type="dxa"/>
          </w:tcPr>
          <w:p w:rsidR="006B3EA2" w:rsidRPr="00290CDE" w:rsidRDefault="006B3EA2" w:rsidP="00290CDE">
            <w:pPr>
              <w:pStyle w:val="Standard"/>
              <w:jc w:val="both"/>
              <w:rPr>
                <w:rFonts w:cs="Times New Roman"/>
                <w:lang w:val="ru-RU"/>
              </w:rPr>
            </w:pPr>
            <w:r w:rsidRPr="00290CDE">
              <w:rPr>
                <w:rFonts w:cs="Times New Roman"/>
                <w:lang w:val="ru-RU"/>
              </w:rPr>
              <w:t>100</w:t>
            </w:r>
          </w:p>
        </w:tc>
        <w:tc>
          <w:tcPr>
            <w:tcW w:w="992" w:type="dxa"/>
          </w:tcPr>
          <w:p w:rsidR="006B3EA2" w:rsidRPr="00290CDE" w:rsidRDefault="008D5004" w:rsidP="00290CDE">
            <w:pPr>
              <w:pStyle w:val="Standard"/>
              <w:jc w:val="both"/>
              <w:rPr>
                <w:rFonts w:cs="Times New Roman"/>
                <w:lang w:val="ru-RU"/>
              </w:rPr>
            </w:pPr>
            <w:r>
              <w:rPr>
                <w:rFonts w:cs="Times New Roman"/>
                <w:lang w:val="ru-RU"/>
              </w:rPr>
              <w:t>51</w:t>
            </w:r>
          </w:p>
        </w:tc>
        <w:tc>
          <w:tcPr>
            <w:tcW w:w="1134"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c>
          <w:tcPr>
            <w:tcW w:w="1134" w:type="dxa"/>
          </w:tcPr>
          <w:p w:rsidR="006B3EA2" w:rsidRPr="00290CDE" w:rsidRDefault="008D5004" w:rsidP="00290CDE">
            <w:pPr>
              <w:pStyle w:val="Standard"/>
              <w:jc w:val="both"/>
              <w:rPr>
                <w:rFonts w:cs="Times New Roman"/>
                <w:lang w:val="ru-RU"/>
              </w:rPr>
            </w:pPr>
            <w:r>
              <w:rPr>
                <w:rFonts w:cs="Times New Roman"/>
                <w:lang w:val="ru-RU"/>
              </w:rPr>
              <w:t>68</w:t>
            </w:r>
          </w:p>
        </w:tc>
        <w:tc>
          <w:tcPr>
            <w:tcW w:w="1134"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c>
          <w:tcPr>
            <w:tcW w:w="992" w:type="dxa"/>
          </w:tcPr>
          <w:p w:rsidR="006B3EA2" w:rsidRPr="00290CDE" w:rsidRDefault="008D5004" w:rsidP="00290CDE">
            <w:pPr>
              <w:pStyle w:val="Standard"/>
              <w:jc w:val="both"/>
              <w:rPr>
                <w:rFonts w:cs="Times New Roman"/>
                <w:lang w:val="ru-RU"/>
              </w:rPr>
            </w:pPr>
            <w:r>
              <w:rPr>
                <w:rFonts w:cs="Times New Roman"/>
                <w:lang w:val="ru-RU"/>
              </w:rPr>
              <w:t>60</w:t>
            </w:r>
          </w:p>
        </w:tc>
        <w:tc>
          <w:tcPr>
            <w:tcW w:w="1134" w:type="dxa"/>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100</w:t>
            </w:r>
          </w:p>
        </w:tc>
      </w:tr>
      <w:tr w:rsidR="006B3EA2" w:rsidRPr="00290CDE" w:rsidTr="006B3EA2">
        <w:trPr>
          <w:trHeight w:val="344"/>
        </w:trPr>
        <w:tc>
          <w:tcPr>
            <w:tcW w:w="1418" w:type="dxa"/>
            <w:vAlign w:val="center"/>
          </w:tcPr>
          <w:p w:rsidR="006B3EA2" w:rsidRPr="00170373" w:rsidRDefault="006B3EA2" w:rsidP="00290CDE">
            <w:pPr>
              <w:pStyle w:val="Standard"/>
              <w:jc w:val="both"/>
              <w:rPr>
                <w:rFonts w:cs="Times New Roman"/>
                <w:lang w:val="ru-RU"/>
              </w:rPr>
            </w:pPr>
            <w:r w:rsidRPr="00170373">
              <w:rPr>
                <w:rFonts w:cs="Times New Roman"/>
                <w:lang w:val="ru-RU"/>
              </w:rPr>
              <w:t>3 класс</w:t>
            </w:r>
          </w:p>
        </w:tc>
        <w:tc>
          <w:tcPr>
            <w:tcW w:w="992" w:type="dxa"/>
          </w:tcPr>
          <w:p w:rsidR="006B3EA2" w:rsidRPr="00170373" w:rsidRDefault="008D5004" w:rsidP="00290CDE">
            <w:pPr>
              <w:pStyle w:val="Standard"/>
              <w:jc w:val="both"/>
              <w:rPr>
                <w:rFonts w:cs="Times New Roman"/>
                <w:lang w:val="ru-RU"/>
              </w:rPr>
            </w:pPr>
            <w:r w:rsidRPr="00170373">
              <w:rPr>
                <w:rFonts w:cs="Times New Roman"/>
                <w:lang w:val="ru-RU"/>
              </w:rPr>
              <w:t>6</w:t>
            </w:r>
            <w:r w:rsidR="00C05A4C" w:rsidRPr="00170373">
              <w:rPr>
                <w:rFonts w:cs="Times New Roman"/>
                <w:lang w:val="ru-RU"/>
              </w:rPr>
              <w:t>3</w:t>
            </w:r>
          </w:p>
        </w:tc>
        <w:tc>
          <w:tcPr>
            <w:tcW w:w="993"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992" w:type="dxa"/>
          </w:tcPr>
          <w:p w:rsidR="006B3EA2" w:rsidRPr="00170373" w:rsidRDefault="00C05A4C" w:rsidP="00290CDE">
            <w:pPr>
              <w:pStyle w:val="Standard"/>
              <w:jc w:val="both"/>
              <w:rPr>
                <w:rFonts w:cs="Times New Roman"/>
                <w:lang w:val="ru-RU"/>
              </w:rPr>
            </w:pPr>
            <w:r w:rsidRPr="00170373">
              <w:rPr>
                <w:rFonts w:cs="Times New Roman"/>
                <w:lang w:val="ru-RU"/>
              </w:rPr>
              <w:t>59</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1134" w:type="dxa"/>
          </w:tcPr>
          <w:p w:rsidR="006B3EA2" w:rsidRPr="00170373" w:rsidRDefault="008D5004" w:rsidP="00290CDE">
            <w:pPr>
              <w:pStyle w:val="Standard"/>
              <w:jc w:val="both"/>
              <w:rPr>
                <w:rFonts w:cs="Times New Roman"/>
                <w:lang w:val="ru-RU"/>
              </w:rPr>
            </w:pPr>
            <w:r w:rsidRPr="00170373">
              <w:rPr>
                <w:rFonts w:cs="Times New Roman"/>
                <w:lang w:val="ru-RU"/>
              </w:rPr>
              <w:t>7</w:t>
            </w:r>
            <w:r w:rsidR="00C05A4C" w:rsidRPr="00170373">
              <w:rPr>
                <w:rFonts w:cs="Times New Roman"/>
                <w:lang w:val="ru-RU"/>
              </w:rPr>
              <w:t>7</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992" w:type="dxa"/>
          </w:tcPr>
          <w:p w:rsidR="006B3EA2" w:rsidRPr="00170373" w:rsidRDefault="00C05A4C" w:rsidP="00290CDE">
            <w:pPr>
              <w:pStyle w:val="Standard"/>
              <w:jc w:val="both"/>
              <w:rPr>
                <w:rFonts w:cs="Times New Roman"/>
                <w:lang w:val="ru-RU"/>
              </w:rPr>
            </w:pPr>
            <w:r w:rsidRPr="00170373">
              <w:rPr>
                <w:rFonts w:cs="Times New Roman"/>
                <w:lang w:val="ru-RU"/>
              </w:rPr>
              <w:t>72</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r>
      <w:tr w:rsidR="006B3EA2" w:rsidRPr="00290CDE" w:rsidTr="006B3EA2">
        <w:trPr>
          <w:trHeight w:val="344"/>
        </w:trPr>
        <w:tc>
          <w:tcPr>
            <w:tcW w:w="1418" w:type="dxa"/>
            <w:vAlign w:val="center"/>
          </w:tcPr>
          <w:p w:rsidR="006B3EA2" w:rsidRPr="00170373" w:rsidRDefault="006B3EA2" w:rsidP="00290CDE">
            <w:pPr>
              <w:pStyle w:val="Standard"/>
              <w:jc w:val="both"/>
              <w:rPr>
                <w:rFonts w:cs="Times New Roman"/>
                <w:lang w:val="ru-RU"/>
              </w:rPr>
            </w:pPr>
            <w:r w:rsidRPr="00170373">
              <w:rPr>
                <w:rFonts w:cs="Times New Roman"/>
                <w:lang w:val="ru-RU"/>
              </w:rPr>
              <w:t>4 класс</w:t>
            </w:r>
          </w:p>
        </w:tc>
        <w:tc>
          <w:tcPr>
            <w:tcW w:w="992" w:type="dxa"/>
          </w:tcPr>
          <w:p w:rsidR="006B3EA2" w:rsidRPr="00170373" w:rsidRDefault="008D5004" w:rsidP="00290CDE">
            <w:pPr>
              <w:pStyle w:val="Standard"/>
              <w:jc w:val="both"/>
              <w:rPr>
                <w:rFonts w:cs="Times New Roman"/>
                <w:lang w:val="ru-RU"/>
              </w:rPr>
            </w:pPr>
            <w:r w:rsidRPr="00170373">
              <w:rPr>
                <w:rFonts w:cs="Times New Roman"/>
                <w:lang w:val="ru-RU"/>
              </w:rPr>
              <w:t>6</w:t>
            </w:r>
            <w:r w:rsidR="00C05A4C" w:rsidRPr="00170373">
              <w:rPr>
                <w:rFonts w:cs="Times New Roman"/>
                <w:lang w:val="ru-RU"/>
              </w:rPr>
              <w:t>9</w:t>
            </w:r>
          </w:p>
        </w:tc>
        <w:tc>
          <w:tcPr>
            <w:tcW w:w="993"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992" w:type="dxa"/>
          </w:tcPr>
          <w:p w:rsidR="006B3EA2" w:rsidRPr="00170373" w:rsidRDefault="00C05A4C" w:rsidP="00290CDE">
            <w:pPr>
              <w:pStyle w:val="Standard"/>
              <w:jc w:val="both"/>
              <w:rPr>
                <w:rFonts w:cs="Times New Roman"/>
                <w:lang w:val="ru-RU"/>
              </w:rPr>
            </w:pPr>
            <w:r w:rsidRPr="00170373">
              <w:rPr>
                <w:rFonts w:cs="Times New Roman"/>
                <w:lang w:val="ru-RU"/>
              </w:rPr>
              <w:t>67</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1134" w:type="dxa"/>
          </w:tcPr>
          <w:p w:rsidR="006B3EA2" w:rsidRPr="00170373" w:rsidRDefault="00C05A4C" w:rsidP="00290CDE">
            <w:pPr>
              <w:pStyle w:val="Standard"/>
              <w:jc w:val="both"/>
              <w:rPr>
                <w:rFonts w:cs="Times New Roman"/>
                <w:lang w:val="ru-RU"/>
              </w:rPr>
            </w:pPr>
            <w:r w:rsidRPr="00170373">
              <w:rPr>
                <w:rFonts w:cs="Times New Roman"/>
                <w:lang w:val="ru-RU"/>
              </w:rPr>
              <w:t>84</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c>
          <w:tcPr>
            <w:tcW w:w="992" w:type="dxa"/>
          </w:tcPr>
          <w:p w:rsidR="006B3EA2" w:rsidRPr="00170373" w:rsidRDefault="00C05A4C" w:rsidP="00290CDE">
            <w:pPr>
              <w:pStyle w:val="Standard"/>
              <w:jc w:val="both"/>
              <w:rPr>
                <w:rFonts w:cs="Times New Roman"/>
                <w:lang w:val="ru-RU"/>
              </w:rPr>
            </w:pPr>
            <w:r w:rsidRPr="00170373">
              <w:rPr>
                <w:rFonts w:cs="Times New Roman"/>
                <w:lang w:val="ru-RU"/>
              </w:rPr>
              <w:t>77</w:t>
            </w:r>
          </w:p>
        </w:tc>
        <w:tc>
          <w:tcPr>
            <w:tcW w:w="1134" w:type="dxa"/>
          </w:tcPr>
          <w:p w:rsidR="006B3EA2" w:rsidRPr="00170373" w:rsidRDefault="006B3EA2" w:rsidP="00290CDE">
            <w:pPr>
              <w:spacing w:after="0" w:line="240" w:lineRule="auto"/>
              <w:jc w:val="both"/>
              <w:rPr>
                <w:rFonts w:ascii="Times New Roman" w:hAnsi="Times New Roman" w:cs="Times New Roman"/>
                <w:sz w:val="24"/>
                <w:szCs w:val="24"/>
              </w:rPr>
            </w:pPr>
            <w:r w:rsidRPr="00170373">
              <w:rPr>
                <w:rFonts w:ascii="Times New Roman" w:hAnsi="Times New Roman" w:cs="Times New Roman"/>
                <w:sz w:val="24"/>
                <w:szCs w:val="24"/>
              </w:rPr>
              <w:t>100</w:t>
            </w:r>
          </w:p>
        </w:tc>
      </w:tr>
    </w:tbl>
    <w:p w:rsidR="00290CDE" w:rsidRDefault="00290CDE" w:rsidP="00290CDE">
      <w:pPr>
        <w:pStyle w:val="Standard"/>
        <w:ind w:firstLine="708"/>
        <w:jc w:val="both"/>
        <w:rPr>
          <w:rFonts w:cs="Times New Roman"/>
          <w:lang w:val="ru-RU"/>
        </w:rPr>
      </w:pPr>
    </w:p>
    <w:p w:rsidR="006B3EA2" w:rsidRPr="00290CDE" w:rsidRDefault="006B3EA2" w:rsidP="00C429E3">
      <w:pPr>
        <w:pStyle w:val="Standard"/>
        <w:spacing w:line="360" w:lineRule="auto"/>
        <w:ind w:firstLine="708"/>
        <w:jc w:val="both"/>
        <w:rPr>
          <w:rFonts w:cs="Times New Roman"/>
          <w:lang w:val="ru-RU"/>
        </w:rPr>
      </w:pPr>
      <w:r w:rsidRPr="00290CDE">
        <w:rPr>
          <w:rFonts w:cs="Times New Roman"/>
          <w:lang w:val="ru-RU"/>
        </w:rPr>
        <w:t xml:space="preserve">Наблюдается положительная  динамика качества обучения по </w:t>
      </w:r>
      <w:r w:rsidR="00C429E3">
        <w:rPr>
          <w:rFonts w:cs="Times New Roman"/>
          <w:lang w:val="ru-RU"/>
        </w:rPr>
        <w:t xml:space="preserve">всем предметам. </w:t>
      </w:r>
      <w:r w:rsidRPr="00290CDE">
        <w:rPr>
          <w:rFonts w:cs="Times New Roman"/>
          <w:lang w:val="ru-RU"/>
        </w:rPr>
        <w:t>В следующем учебном году работа по качеству обучения будет усилена.</w:t>
      </w:r>
    </w:p>
    <w:p w:rsidR="00290CDE" w:rsidRDefault="00290CDE" w:rsidP="00C429E3">
      <w:pPr>
        <w:spacing w:after="0" w:line="360" w:lineRule="auto"/>
        <w:ind w:left="360"/>
        <w:jc w:val="both"/>
        <w:rPr>
          <w:rFonts w:ascii="Times New Roman" w:hAnsi="Times New Roman" w:cs="Times New Roman"/>
          <w:b/>
          <w:sz w:val="24"/>
          <w:szCs w:val="24"/>
        </w:rPr>
      </w:pPr>
    </w:p>
    <w:p w:rsidR="00C429E3" w:rsidRDefault="000D6CEE" w:rsidP="00C429E3">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9. </w:t>
      </w:r>
      <w:r w:rsidR="006B3EA2" w:rsidRPr="00290CDE">
        <w:rPr>
          <w:rFonts w:ascii="Times New Roman" w:hAnsi="Times New Roman" w:cs="Times New Roman"/>
          <w:b/>
          <w:sz w:val="24"/>
          <w:szCs w:val="24"/>
        </w:rPr>
        <w:t>Результаты выполнения итоговых комплексных работ</w:t>
      </w:r>
    </w:p>
    <w:p w:rsidR="006B3EA2" w:rsidRDefault="006B3EA2" w:rsidP="00C429E3">
      <w:pPr>
        <w:spacing w:after="0" w:line="240" w:lineRule="auto"/>
        <w:ind w:left="360"/>
        <w:jc w:val="center"/>
        <w:rPr>
          <w:rFonts w:ascii="Times New Roman" w:hAnsi="Times New Roman" w:cs="Times New Roman"/>
          <w:b/>
          <w:sz w:val="24"/>
          <w:szCs w:val="24"/>
        </w:rPr>
      </w:pPr>
      <w:r w:rsidRPr="00290CDE">
        <w:rPr>
          <w:rFonts w:ascii="Times New Roman" w:hAnsi="Times New Roman" w:cs="Times New Roman"/>
          <w:b/>
          <w:sz w:val="24"/>
          <w:szCs w:val="24"/>
        </w:rPr>
        <w:t>на метапредметной основе</w:t>
      </w:r>
    </w:p>
    <w:p w:rsidR="00290CDE" w:rsidRPr="00290CDE" w:rsidRDefault="00290CDE" w:rsidP="00C429E3">
      <w:pPr>
        <w:spacing w:after="0" w:line="240" w:lineRule="auto"/>
        <w:ind w:left="360"/>
        <w:jc w:val="center"/>
        <w:rPr>
          <w:rFonts w:ascii="Times New Roman" w:hAnsi="Times New Roman" w:cs="Times New Roman"/>
          <w:b/>
          <w:sz w:val="24"/>
          <w:szCs w:val="24"/>
        </w:rPr>
      </w:pPr>
    </w:p>
    <w:p w:rsidR="006B3EA2" w:rsidRPr="00290CDE" w:rsidRDefault="006B3EA2" w:rsidP="00C429E3">
      <w:pPr>
        <w:spacing w:after="0" w:line="360" w:lineRule="auto"/>
        <w:ind w:firstLine="360"/>
        <w:jc w:val="both"/>
        <w:rPr>
          <w:rFonts w:ascii="Times New Roman" w:hAnsi="Times New Roman" w:cs="Times New Roman"/>
          <w:sz w:val="24"/>
          <w:szCs w:val="24"/>
          <w:shd w:val="clear" w:color="auto" w:fill="FFFFFF"/>
        </w:rPr>
      </w:pPr>
      <w:r w:rsidRPr="00290CDE">
        <w:rPr>
          <w:rFonts w:ascii="Times New Roman" w:hAnsi="Times New Roman" w:cs="Times New Roman"/>
          <w:sz w:val="24"/>
          <w:szCs w:val="24"/>
          <w:shd w:val="clear" w:color="auto" w:fill="FFFFFF"/>
        </w:rPr>
        <w:t>Цель итоговой комплексной работы – определить уровень сформированности</w:t>
      </w:r>
      <w:r w:rsidR="000241C9">
        <w:rPr>
          <w:rFonts w:ascii="Times New Roman" w:hAnsi="Times New Roman" w:cs="Times New Roman"/>
          <w:sz w:val="24"/>
          <w:szCs w:val="24"/>
          <w:shd w:val="clear" w:color="auto" w:fill="FFFFFF"/>
        </w:rPr>
        <w:t xml:space="preserve"> </w:t>
      </w:r>
      <w:r w:rsidRPr="00290CDE">
        <w:rPr>
          <w:rFonts w:ascii="Times New Roman" w:hAnsi="Times New Roman" w:cs="Times New Roman"/>
          <w:sz w:val="24"/>
          <w:szCs w:val="24"/>
          <w:shd w:val="clear" w:color="auto" w:fill="FFFFFF"/>
        </w:rPr>
        <w:t>метапредметных результатов у обучающихся по освоению основной образовательной программы. С помощью данных работ можно проследить динамику формирования ряда предметных навыков. Содержание и уровень сложности заданий основной части соотносятся с разделом «Выпускник научится» планируемых результатов. Задания дополнительной части соотносятся с разделом «Выпускник получит возможность научиться». В отличие от комплексных работ 1 и 2 классов в 3 и 4 классах выполнение заданий дополнительной части считается обязательным.</w:t>
      </w:r>
    </w:p>
    <w:p w:rsidR="006B3EA2" w:rsidRPr="00290CDE" w:rsidRDefault="006B3EA2" w:rsidP="00290CDE">
      <w:pPr>
        <w:spacing w:after="0" w:line="240" w:lineRule="auto"/>
        <w:ind w:firstLine="360"/>
        <w:jc w:val="both"/>
        <w:rPr>
          <w:rFonts w:ascii="Times New Roman" w:hAnsi="Times New Roman" w:cs="Times New Roman"/>
          <w:sz w:val="24"/>
          <w:szCs w:val="24"/>
          <w:shd w:val="clear" w:color="auto" w:fill="FFFFFF"/>
        </w:rPr>
      </w:pPr>
    </w:p>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1441"/>
        <w:gridCol w:w="1693"/>
        <w:gridCol w:w="1812"/>
        <w:gridCol w:w="1561"/>
        <w:gridCol w:w="1842"/>
      </w:tblGrid>
      <w:tr w:rsidR="006B3EA2" w:rsidRPr="00290CDE" w:rsidTr="00E54CAB">
        <w:trPr>
          <w:trHeight w:val="271"/>
        </w:trPr>
        <w:tc>
          <w:tcPr>
            <w:tcW w:w="453"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Класс</w:t>
            </w:r>
          </w:p>
        </w:tc>
        <w:tc>
          <w:tcPr>
            <w:tcW w:w="785"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 xml:space="preserve">Количество учащихся </w:t>
            </w:r>
          </w:p>
        </w:tc>
        <w:tc>
          <w:tcPr>
            <w:tcW w:w="922"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выполнивших   работу</w:t>
            </w:r>
          </w:p>
        </w:tc>
        <w:tc>
          <w:tcPr>
            <w:tcW w:w="2839" w:type="pct"/>
            <w:gridSpan w:val="3"/>
            <w:shd w:val="clear" w:color="auto" w:fill="auto"/>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Уровни</w:t>
            </w:r>
          </w:p>
        </w:tc>
      </w:tr>
      <w:tr w:rsidR="006B3EA2" w:rsidRPr="00290CDE" w:rsidTr="00E54CAB">
        <w:trPr>
          <w:trHeight w:val="416"/>
        </w:trPr>
        <w:tc>
          <w:tcPr>
            <w:tcW w:w="453"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785"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922"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987"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Ниже базового</w:t>
            </w:r>
          </w:p>
        </w:tc>
        <w:tc>
          <w:tcPr>
            <w:tcW w:w="850"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Базовый</w:t>
            </w:r>
          </w:p>
        </w:tc>
        <w:tc>
          <w:tcPr>
            <w:tcW w:w="1003"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Повышенный</w:t>
            </w:r>
          </w:p>
        </w:tc>
      </w:tr>
      <w:tr w:rsidR="006B3EA2" w:rsidRPr="00290CDE" w:rsidTr="00E54CAB">
        <w:tc>
          <w:tcPr>
            <w:tcW w:w="453" w:type="pct"/>
            <w:shd w:val="clear" w:color="auto" w:fill="auto"/>
            <w:vAlign w:val="center"/>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 «а»</w:t>
            </w:r>
          </w:p>
        </w:tc>
        <w:tc>
          <w:tcPr>
            <w:tcW w:w="785"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22"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87"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0</w:t>
            </w:r>
          </w:p>
        </w:tc>
        <w:tc>
          <w:tcPr>
            <w:tcW w:w="850"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03"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3EA2" w:rsidRPr="00290CDE" w:rsidTr="00E54CAB">
        <w:tc>
          <w:tcPr>
            <w:tcW w:w="453" w:type="pct"/>
            <w:shd w:val="clear" w:color="auto" w:fill="auto"/>
            <w:vAlign w:val="center"/>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1 «б»</w:t>
            </w:r>
          </w:p>
        </w:tc>
        <w:tc>
          <w:tcPr>
            <w:tcW w:w="785" w:type="pct"/>
            <w:shd w:val="clear" w:color="auto" w:fill="auto"/>
            <w:vAlign w:val="center"/>
          </w:tcPr>
          <w:p w:rsidR="006B3EA2" w:rsidRPr="00290CDE" w:rsidRDefault="00CF6385"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4CAB">
              <w:rPr>
                <w:rFonts w:ascii="Times New Roman" w:hAnsi="Times New Roman" w:cs="Times New Roman"/>
                <w:sz w:val="24"/>
                <w:szCs w:val="24"/>
              </w:rPr>
              <w:t>5</w:t>
            </w:r>
          </w:p>
        </w:tc>
        <w:tc>
          <w:tcPr>
            <w:tcW w:w="922" w:type="pct"/>
            <w:shd w:val="clear" w:color="auto" w:fill="auto"/>
            <w:vAlign w:val="center"/>
          </w:tcPr>
          <w:p w:rsidR="006B3EA2" w:rsidRPr="00290CDE" w:rsidRDefault="00CF6385"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E54CAB">
              <w:rPr>
                <w:rFonts w:ascii="Times New Roman" w:hAnsi="Times New Roman" w:cs="Times New Roman"/>
                <w:sz w:val="24"/>
                <w:szCs w:val="24"/>
              </w:rPr>
              <w:t>5</w:t>
            </w:r>
          </w:p>
        </w:tc>
        <w:tc>
          <w:tcPr>
            <w:tcW w:w="987"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0</w:t>
            </w:r>
          </w:p>
        </w:tc>
        <w:tc>
          <w:tcPr>
            <w:tcW w:w="850"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03"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6B3EA2" w:rsidRPr="00290CDE" w:rsidRDefault="006B3EA2" w:rsidP="00290CDE">
      <w:pPr>
        <w:spacing w:after="0" w:line="240" w:lineRule="auto"/>
        <w:jc w:val="both"/>
        <w:rPr>
          <w:rFonts w:ascii="Times New Roman" w:hAnsi="Times New Roman" w:cs="Times New Roman"/>
          <w:b/>
          <w:sz w:val="24"/>
          <w:szCs w:val="24"/>
        </w:rPr>
      </w:pPr>
    </w:p>
    <w:p w:rsidR="006B3EA2" w:rsidRPr="00290CDE" w:rsidRDefault="006B3EA2" w:rsidP="00C429E3">
      <w:pPr>
        <w:spacing w:after="0" w:line="360" w:lineRule="auto"/>
        <w:jc w:val="both"/>
        <w:rPr>
          <w:rStyle w:val="apple-converted-space"/>
          <w:rFonts w:ascii="Times New Roman" w:hAnsi="Times New Roman" w:cs="Times New Roman"/>
          <w:sz w:val="24"/>
          <w:szCs w:val="24"/>
          <w:shd w:val="clear" w:color="auto" w:fill="FFFFFF"/>
        </w:rPr>
      </w:pPr>
      <w:r w:rsidRPr="00290CDE">
        <w:rPr>
          <w:rFonts w:ascii="Times New Roman" w:hAnsi="Times New Roman" w:cs="Times New Roman"/>
          <w:b/>
          <w:sz w:val="24"/>
          <w:szCs w:val="24"/>
        </w:rPr>
        <w:t>Выводы:</w:t>
      </w:r>
      <w:r w:rsidRPr="00290CDE">
        <w:rPr>
          <w:rFonts w:ascii="Times New Roman" w:hAnsi="Times New Roman" w:cs="Times New Roman"/>
          <w:sz w:val="24"/>
          <w:szCs w:val="24"/>
          <w:shd w:val="clear" w:color="auto" w:fill="FFFFFF"/>
        </w:rPr>
        <w:t>100 % учащихся 1 класса успешно справились с заданиями основной и дополнительной частей, установлен достаточный уровень овладения учащимися ключевыми умениями.</w:t>
      </w:r>
      <w:r w:rsidRPr="00290CDE">
        <w:rPr>
          <w:rStyle w:val="apple-converted-space"/>
          <w:rFonts w:ascii="Times New Roman" w:hAnsi="Times New Roman" w:cs="Times New Roman"/>
          <w:sz w:val="24"/>
          <w:szCs w:val="24"/>
          <w:shd w:val="clear" w:color="auto" w:fill="FFFFFF"/>
        </w:rPr>
        <w:t> </w:t>
      </w:r>
    </w:p>
    <w:p w:rsidR="006B3EA2" w:rsidRPr="00290CDE" w:rsidRDefault="006B3EA2" w:rsidP="00290CDE">
      <w:pPr>
        <w:spacing w:after="0" w:line="240" w:lineRule="auto"/>
        <w:jc w:val="both"/>
        <w:rPr>
          <w:rFonts w:ascii="Times New Roman" w:hAnsi="Times New Roman" w:cs="Times New Roman"/>
          <w:i/>
          <w:sz w:val="24"/>
          <w:szCs w:val="24"/>
          <w:shd w:val="clear" w:color="auto" w:fill="FFFFFF"/>
        </w:rPr>
      </w:pP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
        <w:gridCol w:w="1441"/>
        <w:gridCol w:w="1694"/>
        <w:gridCol w:w="1810"/>
        <w:gridCol w:w="1700"/>
        <w:gridCol w:w="1842"/>
      </w:tblGrid>
      <w:tr w:rsidR="006B3EA2" w:rsidRPr="00290CDE" w:rsidTr="00E54CAB">
        <w:trPr>
          <w:trHeight w:val="275"/>
        </w:trPr>
        <w:tc>
          <w:tcPr>
            <w:tcW w:w="447"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Класс</w:t>
            </w:r>
          </w:p>
        </w:tc>
        <w:tc>
          <w:tcPr>
            <w:tcW w:w="773"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учащихся</w:t>
            </w:r>
          </w:p>
        </w:tc>
        <w:tc>
          <w:tcPr>
            <w:tcW w:w="909" w:type="pct"/>
            <w:vMerge w:val="restar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выполнивших  работу</w:t>
            </w:r>
          </w:p>
        </w:tc>
        <w:tc>
          <w:tcPr>
            <w:tcW w:w="2871" w:type="pct"/>
            <w:gridSpan w:val="3"/>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Уровни</w:t>
            </w:r>
          </w:p>
        </w:tc>
      </w:tr>
      <w:tr w:rsidR="006B3EA2" w:rsidRPr="00290CDE" w:rsidTr="00E54CAB">
        <w:trPr>
          <w:trHeight w:val="480"/>
        </w:trPr>
        <w:tc>
          <w:tcPr>
            <w:tcW w:w="447"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773"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909" w:type="pct"/>
            <w:vMerge/>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p>
        </w:tc>
        <w:tc>
          <w:tcPr>
            <w:tcW w:w="971"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Ниже базового</w:t>
            </w:r>
          </w:p>
        </w:tc>
        <w:tc>
          <w:tcPr>
            <w:tcW w:w="912"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Базовый</w:t>
            </w:r>
          </w:p>
        </w:tc>
        <w:tc>
          <w:tcPr>
            <w:tcW w:w="988" w:type="pct"/>
            <w:shd w:val="clear" w:color="auto" w:fill="auto"/>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Повышенный</w:t>
            </w:r>
          </w:p>
        </w:tc>
      </w:tr>
      <w:tr w:rsidR="006B3EA2" w:rsidRPr="00290CDE" w:rsidTr="00E54CAB">
        <w:tc>
          <w:tcPr>
            <w:tcW w:w="447" w:type="pct"/>
            <w:shd w:val="clear" w:color="auto" w:fill="auto"/>
            <w:vAlign w:val="center"/>
          </w:tcPr>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2</w:t>
            </w:r>
            <w:r w:rsidR="00CF6385">
              <w:rPr>
                <w:rFonts w:ascii="Times New Roman" w:hAnsi="Times New Roman" w:cs="Times New Roman"/>
                <w:sz w:val="24"/>
                <w:szCs w:val="24"/>
              </w:rPr>
              <w:t xml:space="preserve"> «а»</w:t>
            </w:r>
          </w:p>
        </w:tc>
        <w:tc>
          <w:tcPr>
            <w:tcW w:w="773"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09"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71"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0</w:t>
            </w:r>
          </w:p>
        </w:tc>
        <w:tc>
          <w:tcPr>
            <w:tcW w:w="912"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88"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F6385" w:rsidRPr="00290CDE" w:rsidTr="00E54CAB">
        <w:tc>
          <w:tcPr>
            <w:tcW w:w="447" w:type="pct"/>
            <w:shd w:val="clear" w:color="auto" w:fill="auto"/>
            <w:vAlign w:val="center"/>
          </w:tcPr>
          <w:p w:rsidR="00CF6385" w:rsidRPr="00290CDE" w:rsidRDefault="00CF6385" w:rsidP="00290C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w:t>
            </w:r>
          </w:p>
        </w:tc>
        <w:tc>
          <w:tcPr>
            <w:tcW w:w="773" w:type="pct"/>
            <w:shd w:val="clear" w:color="auto" w:fill="auto"/>
            <w:vAlign w:val="center"/>
          </w:tcPr>
          <w:p w:rsidR="00CF6385"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09" w:type="pct"/>
            <w:shd w:val="clear" w:color="auto" w:fill="auto"/>
            <w:vAlign w:val="center"/>
          </w:tcPr>
          <w:p w:rsidR="00CF6385"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71" w:type="pct"/>
            <w:shd w:val="clear" w:color="auto" w:fill="auto"/>
            <w:vAlign w:val="center"/>
          </w:tcPr>
          <w:p w:rsidR="00CF6385"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12" w:type="pct"/>
            <w:shd w:val="clear" w:color="auto" w:fill="auto"/>
            <w:vAlign w:val="center"/>
          </w:tcPr>
          <w:p w:rsidR="00CF6385"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88" w:type="pct"/>
            <w:shd w:val="clear" w:color="auto" w:fill="auto"/>
            <w:vAlign w:val="center"/>
          </w:tcPr>
          <w:p w:rsidR="00CF6385"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6B3EA2" w:rsidRPr="00290CDE" w:rsidRDefault="006B3EA2" w:rsidP="00290CDE">
      <w:pPr>
        <w:spacing w:after="0" w:line="240" w:lineRule="auto"/>
        <w:jc w:val="both"/>
        <w:rPr>
          <w:rFonts w:ascii="Times New Roman" w:hAnsi="Times New Roman" w:cs="Times New Roman"/>
          <w:b/>
          <w:sz w:val="24"/>
          <w:szCs w:val="24"/>
        </w:rPr>
      </w:pPr>
    </w:p>
    <w:p w:rsidR="006B3EA2" w:rsidRPr="00290CDE" w:rsidRDefault="006B3EA2" w:rsidP="00C429E3">
      <w:pPr>
        <w:spacing w:after="0" w:line="360" w:lineRule="auto"/>
        <w:jc w:val="both"/>
        <w:rPr>
          <w:rFonts w:ascii="Times New Roman" w:hAnsi="Times New Roman" w:cs="Times New Roman"/>
          <w:sz w:val="24"/>
          <w:szCs w:val="24"/>
          <w:shd w:val="clear" w:color="auto" w:fill="FFFFFF"/>
        </w:rPr>
      </w:pPr>
      <w:r w:rsidRPr="00290CDE">
        <w:rPr>
          <w:rFonts w:ascii="Times New Roman" w:hAnsi="Times New Roman" w:cs="Times New Roman"/>
          <w:b/>
          <w:sz w:val="24"/>
          <w:szCs w:val="24"/>
        </w:rPr>
        <w:lastRenderedPageBreak/>
        <w:t>Выводы</w:t>
      </w:r>
      <w:r w:rsidRPr="00290CDE">
        <w:rPr>
          <w:rFonts w:ascii="Times New Roman" w:hAnsi="Times New Roman" w:cs="Times New Roman"/>
          <w:b/>
          <w:i/>
          <w:sz w:val="24"/>
          <w:szCs w:val="24"/>
        </w:rPr>
        <w:t>:</w:t>
      </w:r>
      <w:r w:rsidRPr="00290CDE">
        <w:rPr>
          <w:rFonts w:ascii="Times New Roman" w:hAnsi="Times New Roman" w:cs="Times New Roman"/>
          <w:sz w:val="24"/>
          <w:szCs w:val="24"/>
          <w:shd w:val="clear" w:color="auto" w:fill="FFFFFF"/>
        </w:rPr>
        <w:t>100 % учащихся 2 класса успешно справились с заданиями основной и дополнительной частей, установлен достаточный уровень овладения учащимися ключевыми умениями.</w:t>
      </w: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
        <w:gridCol w:w="1439"/>
        <w:gridCol w:w="1693"/>
        <w:gridCol w:w="2091"/>
        <w:gridCol w:w="1417"/>
        <w:gridCol w:w="1842"/>
      </w:tblGrid>
      <w:tr w:rsidR="006B3EA2" w:rsidRPr="00290CDE" w:rsidTr="006B3EA2">
        <w:trPr>
          <w:trHeight w:val="480"/>
        </w:trPr>
        <w:tc>
          <w:tcPr>
            <w:tcW w:w="450"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Класс</w:t>
            </w:r>
          </w:p>
        </w:tc>
        <w:tc>
          <w:tcPr>
            <w:tcW w:w="772"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учащихся в классе</w:t>
            </w:r>
          </w:p>
        </w:tc>
        <w:tc>
          <w:tcPr>
            <w:tcW w:w="908"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выполнивших  работу</w:t>
            </w:r>
          </w:p>
        </w:tc>
        <w:tc>
          <w:tcPr>
            <w:tcW w:w="2870" w:type="pct"/>
            <w:gridSpan w:val="3"/>
            <w:shd w:val="clear" w:color="auto" w:fill="auto"/>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Уровни</w:t>
            </w:r>
          </w:p>
        </w:tc>
      </w:tr>
      <w:tr w:rsidR="006B3EA2" w:rsidRPr="00290CDE" w:rsidTr="006B3EA2">
        <w:trPr>
          <w:trHeight w:val="376"/>
        </w:trPr>
        <w:tc>
          <w:tcPr>
            <w:tcW w:w="450"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772"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908"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1122"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Ниже базового</w:t>
            </w:r>
          </w:p>
        </w:tc>
        <w:tc>
          <w:tcPr>
            <w:tcW w:w="760"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Базовый</w:t>
            </w:r>
          </w:p>
        </w:tc>
        <w:tc>
          <w:tcPr>
            <w:tcW w:w="988"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Повышенный</w:t>
            </w:r>
          </w:p>
        </w:tc>
      </w:tr>
      <w:tr w:rsidR="006B3EA2" w:rsidRPr="00290CDE" w:rsidTr="006B3EA2">
        <w:trPr>
          <w:trHeight w:val="313"/>
        </w:trPr>
        <w:tc>
          <w:tcPr>
            <w:tcW w:w="450"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3</w:t>
            </w:r>
          </w:p>
        </w:tc>
        <w:tc>
          <w:tcPr>
            <w:tcW w:w="772"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20</w:t>
            </w:r>
          </w:p>
        </w:tc>
        <w:tc>
          <w:tcPr>
            <w:tcW w:w="908"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20</w:t>
            </w:r>
          </w:p>
        </w:tc>
        <w:tc>
          <w:tcPr>
            <w:tcW w:w="1122"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0"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15</w:t>
            </w:r>
          </w:p>
        </w:tc>
        <w:tc>
          <w:tcPr>
            <w:tcW w:w="988"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3</w:t>
            </w:r>
          </w:p>
        </w:tc>
      </w:tr>
    </w:tbl>
    <w:p w:rsidR="006B3EA2" w:rsidRPr="00290CDE" w:rsidRDefault="006B3EA2" w:rsidP="00C429E3">
      <w:pPr>
        <w:spacing w:after="0" w:line="360" w:lineRule="auto"/>
        <w:jc w:val="both"/>
        <w:rPr>
          <w:rStyle w:val="apple-converted-space"/>
          <w:rFonts w:ascii="Times New Roman" w:hAnsi="Times New Roman" w:cs="Times New Roman"/>
          <w:sz w:val="24"/>
          <w:szCs w:val="24"/>
          <w:shd w:val="clear" w:color="auto" w:fill="FFFFFF"/>
        </w:rPr>
      </w:pPr>
      <w:r w:rsidRPr="00290CDE">
        <w:rPr>
          <w:rFonts w:ascii="Times New Roman" w:hAnsi="Times New Roman" w:cs="Times New Roman"/>
          <w:b/>
          <w:sz w:val="24"/>
          <w:szCs w:val="24"/>
        </w:rPr>
        <w:t>Выводы:</w:t>
      </w:r>
      <w:r w:rsidRPr="00290CDE">
        <w:rPr>
          <w:rFonts w:ascii="Times New Roman" w:hAnsi="Times New Roman" w:cs="Times New Roman"/>
          <w:sz w:val="24"/>
          <w:szCs w:val="24"/>
          <w:shd w:val="clear" w:color="auto" w:fill="FFFFFF"/>
        </w:rPr>
        <w:t xml:space="preserve"> 9</w:t>
      </w:r>
      <w:r w:rsidR="00E54CAB">
        <w:rPr>
          <w:rFonts w:ascii="Times New Roman" w:hAnsi="Times New Roman" w:cs="Times New Roman"/>
          <w:sz w:val="24"/>
          <w:szCs w:val="24"/>
          <w:shd w:val="clear" w:color="auto" w:fill="FFFFFF"/>
        </w:rPr>
        <w:t>5</w:t>
      </w:r>
      <w:r w:rsidRPr="00290CDE">
        <w:rPr>
          <w:rFonts w:ascii="Times New Roman" w:hAnsi="Times New Roman" w:cs="Times New Roman"/>
          <w:sz w:val="24"/>
          <w:szCs w:val="24"/>
          <w:shd w:val="clear" w:color="auto" w:fill="FFFFFF"/>
        </w:rPr>
        <w:t xml:space="preserve"> % учащихся 3 класса успешно справились с заданиями основной и дополнительной частей, установлен достаточный уровень овладения учащимися ключевыми умениями.</w:t>
      </w:r>
      <w:r w:rsidRPr="00290CDE">
        <w:rPr>
          <w:rStyle w:val="apple-converted-space"/>
          <w:rFonts w:ascii="Times New Roman" w:hAnsi="Times New Roman" w:cs="Times New Roman"/>
          <w:sz w:val="24"/>
          <w:szCs w:val="24"/>
          <w:shd w:val="clear" w:color="auto" w:fill="FFFFFF"/>
        </w:rPr>
        <w:t> </w:t>
      </w:r>
    </w:p>
    <w:p w:rsidR="006B3EA2" w:rsidRPr="00290CDE" w:rsidRDefault="00E54CAB" w:rsidP="00C429E3">
      <w:pPr>
        <w:spacing w:after="0" w:line="360" w:lineRule="auto"/>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Группа риска: один </w:t>
      </w:r>
      <w:r w:rsidR="006B3EA2" w:rsidRPr="00290CDE">
        <w:rPr>
          <w:rStyle w:val="apple-converted-space"/>
          <w:rFonts w:ascii="Times New Roman" w:hAnsi="Times New Roman" w:cs="Times New Roman"/>
          <w:sz w:val="24"/>
          <w:szCs w:val="24"/>
          <w:shd w:val="clear" w:color="auto" w:fill="FFFFFF"/>
        </w:rPr>
        <w:t>учащи</w:t>
      </w:r>
      <w:r>
        <w:rPr>
          <w:rStyle w:val="apple-converted-space"/>
          <w:rFonts w:ascii="Times New Roman" w:hAnsi="Times New Roman" w:cs="Times New Roman"/>
          <w:sz w:val="24"/>
          <w:szCs w:val="24"/>
          <w:shd w:val="clear" w:color="auto" w:fill="FFFFFF"/>
        </w:rPr>
        <w:t>йся  (5</w:t>
      </w:r>
      <w:r w:rsidR="006B3EA2" w:rsidRPr="00290CDE">
        <w:rPr>
          <w:rStyle w:val="apple-converted-space"/>
          <w:rFonts w:ascii="Times New Roman" w:hAnsi="Times New Roman" w:cs="Times New Roman"/>
          <w:sz w:val="24"/>
          <w:szCs w:val="24"/>
          <w:shd w:val="clear" w:color="auto" w:fill="FFFFFF"/>
        </w:rPr>
        <w:t xml:space="preserve"> %)</w:t>
      </w: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
        <w:gridCol w:w="1439"/>
        <w:gridCol w:w="1693"/>
        <w:gridCol w:w="2093"/>
        <w:gridCol w:w="1417"/>
        <w:gridCol w:w="1842"/>
      </w:tblGrid>
      <w:tr w:rsidR="006B3EA2" w:rsidRPr="00290CDE" w:rsidTr="00C429E3">
        <w:trPr>
          <w:trHeight w:val="480"/>
        </w:trPr>
        <w:tc>
          <w:tcPr>
            <w:tcW w:w="448"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Класс</w:t>
            </w:r>
          </w:p>
        </w:tc>
        <w:tc>
          <w:tcPr>
            <w:tcW w:w="772"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учащихся в классе</w:t>
            </w:r>
          </w:p>
        </w:tc>
        <w:tc>
          <w:tcPr>
            <w:tcW w:w="908" w:type="pct"/>
            <w:vMerge w:val="restar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Количество</w:t>
            </w:r>
          </w:p>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выполнивших работу</w:t>
            </w:r>
          </w:p>
        </w:tc>
        <w:tc>
          <w:tcPr>
            <w:tcW w:w="2871" w:type="pct"/>
            <w:gridSpan w:val="3"/>
            <w:shd w:val="clear" w:color="auto" w:fill="auto"/>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Уровни</w:t>
            </w:r>
          </w:p>
        </w:tc>
      </w:tr>
      <w:tr w:rsidR="006B3EA2" w:rsidRPr="00290CDE" w:rsidTr="00C429E3">
        <w:trPr>
          <w:trHeight w:val="354"/>
        </w:trPr>
        <w:tc>
          <w:tcPr>
            <w:tcW w:w="448"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772"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908" w:type="pct"/>
            <w:vMerge/>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p>
        </w:tc>
        <w:tc>
          <w:tcPr>
            <w:tcW w:w="1123"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Ниже базового</w:t>
            </w:r>
          </w:p>
        </w:tc>
        <w:tc>
          <w:tcPr>
            <w:tcW w:w="760"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Базовый</w:t>
            </w:r>
          </w:p>
        </w:tc>
        <w:tc>
          <w:tcPr>
            <w:tcW w:w="988" w:type="pct"/>
            <w:shd w:val="clear" w:color="auto" w:fill="auto"/>
          </w:tcPr>
          <w:p w:rsidR="006B3EA2" w:rsidRPr="00290CDE" w:rsidRDefault="006B3EA2" w:rsidP="00C429E3">
            <w:pPr>
              <w:spacing w:after="0" w:line="240" w:lineRule="auto"/>
              <w:jc w:val="both"/>
              <w:rPr>
                <w:rFonts w:ascii="Times New Roman" w:hAnsi="Times New Roman" w:cs="Times New Roman"/>
                <w:sz w:val="24"/>
                <w:szCs w:val="24"/>
              </w:rPr>
            </w:pPr>
            <w:r w:rsidRPr="00290CDE">
              <w:rPr>
                <w:rFonts w:ascii="Times New Roman" w:hAnsi="Times New Roman" w:cs="Times New Roman"/>
                <w:sz w:val="24"/>
                <w:szCs w:val="24"/>
              </w:rPr>
              <w:t>Повышенный</w:t>
            </w:r>
          </w:p>
        </w:tc>
      </w:tr>
      <w:tr w:rsidR="006B3EA2" w:rsidRPr="00290CDE" w:rsidTr="00C429E3">
        <w:tc>
          <w:tcPr>
            <w:tcW w:w="448" w:type="pct"/>
            <w:shd w:val="clear" w:color="auto" w:fill="auto"/>
            <w:vAlign w:val="center"/>
          </w:tcPr>
          <w:p w:rsidR="006B3EA2" w:rsidRPr="00290CDE" w:rsidRDefault="006B3EA2"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4</w:t>
            </w:r>
          </w:p>
        </w:tc>
        <w:tc>
          <w:tcPr>
            <w:tcW w:w="772" w:type="pct"/>
            <w:shd w:val="clear" w:color="auto" w:fill="auto"/>
            <w:vAlign w:val="center"/>
          </w:tcPr>
          <w:p w:rsidR="006B3EA2" w:rsidRPr="00290CDE" w:rsidRDefault="00290CDE"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2</w:t>
            </w:r>
            <w:r w:rsidR="00E54CAB">
              <w:rPr>
                <w:rFonts w:ascii="Times New Roman" w:hAnsi="Times New Roman" w:cs="Times New Roman"/>
                <w:sz w:val="24"/>
                <w:szCs w:val="24"/>
              </w:rPr>
              <w:t>1</w:t>
            </w:r>
          </w:p>
        </w:tc>
        <w:tc>
          <w:tcPr>
            <w:tcW w:w="908" w:type="pct"/>
            <w:shd w:val="clear" w:color="auto" w:fill="auto"/>
            <w:vAlign w:val="center"/>
          </w:tcPr>
          <w:p w:rsidR="006B3EA2" w:rsidRPr="00290CDE" w:rsidRDefault="00290CDE"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2</w:t>
            </w:r>
            <w:r w:rsidR="00E54CAB">
              <w:rPr>
                <w:rFonts w:ascii="Times New Roman" w:hAnsi="Times New Roman" w:cs="Times New Roman"/>
                <w:sz w:val="24"/>
                <w:szCs w:val="24"/>
              </w:rPr>
              <w:t>1</w:t>
            </w:r>
          </w:p>
        </w:tc>
        <w:tc>
          <w:tcPr>
            <w:tcW w:w="1123" w:type="pct"/>
            <w:shd w:val="clear" w:color="auto" w:fill="auto"/>
            <w:vAlign w:val="center"/>
          </w:tcPr>
          <w:p w:rsidR="006B3EA2" w:rsidRPr="00290CDE" w:rsidRDefault="00290CDE"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0</w:t>
            </w:r>
          </w:p>
        </w:tc>
        <w:tc>
          <w:tcPr>
            <w:tcW w:w="760" w:type="pct"/>
            <w:shd w:val="clear" w:color="auto" w:fill="auto"/>
            <w:vAlign w:val="center"/>
          </w:tcPr>
          <w:p w:rsidR="006B3EA2" w:rsidRPr="00290CDE" w:rsidRDefault="00290CDE" w:rsidP="00C429E3">
            <w:pPr>
              <w:spacing w:after="0" w:line="240" w:lineRule="auto"/>
              <w:jc w:val="center"/>
              <w:rPr>
                <w:rFonts w:ascii="Times New Roman" w:hAnsi="Times New Roman" w:cs="Times New Roman"/>
                <w:sz w:val="24"/>
                <w:szCs w:val="24"/>
              </w:rPr>
            </w:pPr>
            <w:r w:rsidRPr="00290CDE">
              <w:rPr>
                <w:rFonts w:ascii="Times New Roman" w:hAnsi="Times New Roman" w:cs="Times New Roman"/>
                <w:sz w:val="24"/>
                <w:szCs w:val="24"/>
              </w:rPr>
              <w:t>1</w:t>
            </w:r>
            <w:r w:rsidR="00E54CAB">
              <w:rPr>
                <w:rFonts w:ascii="Times New Roman" w:hAnsi="Times New Roman" w:cs="Times New Roman"/>
                <w:sz w:val="24"/>
                <w:szCs w:val="24"/>
              </w:rPr>
              <w:t>8</w:t>
            </w:r>
          </w:p>
        </w:tc>
        <w:tc>
          <w:tcPr>
            <w:tcW w:w="988" w:type="pct"/>
            <w:shd w:val="clear" w:color="auto" w:fill="auto"/>
            <w:vAlign w:val="center"/>
          </w:tcPr>
          <w:p w:rsidR="006B3EA2" w:rsidRPr="00290CDE" w:rsidRDefault="00E54CAB" w:rsidP="00C4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6B3EA2" w:rsidRPr="00290CDE" w:rsidRDefault="006B3EA2" w:rsidP="00C429E3">
      <w:pPr>
        <w:spacing w:after="0" w:line="360" w:lineRule="auto"/>
        <w:jc w:val="both"/>
        <w:rPr>
          <w:rFonts w:ascii="Times New Roman" w:hAnsi="Times New Roman" w:cs="Times New Roman"/>
          <w:i/>
          <w:sz w:val="24"/>
          <w:szCs w:val="24"/>
          <w:shd w:val="clear" w:color="auto" w:fill="FFFFFF"/>
        </w:rPr>
      </w:pPr>
      <w:r w:rsidRPr="00290CDE">
        <w:rPr>
          <w:rFonts w:ascii="Times New Roman" w:hAnsi="Times New Roman" w:cs="Times New Roman"/>
          <w:b/>
          <w:sz w:val="24"/>
          <w:szCs w:val="24"/>
        </w:rPr>
        <w:t>Выводы:</w:t>
      </w:r>
      <w:r w:rsidR="00E54CAB">
        <w:rPr>
          <w:rFonts w:ascii="Times New Roman" w:hAnsi="Times New Roman" w:cs="Times New Roman"/>
          <w:b/>
          <w:sz w:val="24"/>
          <w:szCs w:val="24"/>
        </w:rPr>
        <w:t xml:space="preserve"> </w:t>
      </w:r>
      <w:r w:rsidRPr="00290CDE">
        <w:rPr>
          <w:rFonts w:ascii="Times New Roman" w:hAnsi="Times New Roman" w:cs="Times New Roman"/>
          <w:sz w:val="24"/>
          <w:szCs w:val="24"/>
          <w:shd w:val="clear" w:color="auto" w:fill="FFFFFF"/>
        </w:rPr>
        <w:t>100 % учащихся 4 класса успешно справились с заданиями основной и дополнительной частей, установлен достаточный уровень овладения учащимися ключевыми умениями.</w:t>
      </w:r>
    </w:p>
    <w:p w:rsidR="006B3EA2" w:rsidRPr="00290CDE" w:rsidRDefault="001449C4" w:rsidP="00FE602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006B3EA2" w:rsidRPr="00290CDE">
        <w:rPr>
          <w:rFonts w:ascii="Times New Roman" w:eastAsia="Times New Roman" w:hAnsi="Times New Roman" w:cs="Times New Roman"/>
          <w:b/>
          <w:sz w:val="24"/>
          <w:szCs w:val="24"/>
        </w:rPr>
        <w:t>Мониторинг формирования УУД 1-4 классы</w:t>
      </w:r>
    </w:p>
    <w:p w:rsidR="006B3EA2" w:rsidRDefault="00E54CAB" w:rsidP="00290C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w:t>
      </w:r>
      <w:r w:rsidR="006B3EA2" w:rsidRPr="00290CDE">
        <w:rPr>
          <w:rFonts w:ascii="Times New Roman" w:eastAsia="Times New Roman" w:hAnsi="Times New Roman" w:cs="Times New Roman"/>
          <w:b/>
          <w:sz w:val="24"/>
          <w:szCs w:val="24"/>
        </w:rPr>
        <w:t>нварь 201</w:t>
      </w:r>
      <w:r>
        <w:rPr>
          <w:rFonts w:ascii="Times New Roman" w:eastAsia="Times New Roman" w:hAnsi="Times New Roman" w:cs="Times New Roman"/>
          <w:b/>
          <w:sz w:val="24"/>
          <w:szCs w:val="24"/>
        </w:rPr>
        <w:t>8</w:t>
      </w:r>
      <w:r w:rsidR="006B3EA2" w:rsidRPr="00290CDE">
        <w:rPr>
          <w:rFonts w:ascii="Times New Roman" w:eastAsia="Times New Roman" w:hAnsi="Times New Roman" w:cs="Times New Roman"/>
          <w:b/>
          <w:sz w:val="24"/>
          <w:szCs w:val="24"/>
        </w:rPr>
        <w:t xml:space="preserve"> года</w:t>
      </w:r>
    </w:p>
    <w:p w:rsidR="00290CDE" w:rsidRPr="00290CDE" w:rsidRDefault="00290CDE" w:rsidP="00290CDE">
      <w:pPr>
        <w:spacing w:after="0" w:line="240" w:lineRule="auto"/>
        <w:jc w:val="both"/>
        <w:rPr>
          <w:rFonts w:ascii="Times New Roman" w:eastAsia="Times New Roman" w:hAnsi="Times New Roman" w:cs="Times New Roman"/>
          <w:b/>
          <w:sz w:val="24"/>
          <w:szCs w:val="24"/>
        </w:rPr>
      </w:pPr>
    </w:p>
    <w:tbl>
      <w:tblPr>
        <w:tblStyle w:val="a4"/>
        <w:tblW w:w="0" w:type="auto"/>
        <w:tblLook w:val="04A0"/>
      </w:tblPr>
      <w:tblGrid>
        <w:gridCol w:w="1304"/>
        <w:gridCol w:w="2758"/>
        <w:gridCol w:w="2758"/>
        <w:gridCol w:w="2751"/>
      </w:tblGrid>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Класс</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Высокий уровень</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Средний уровень</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Низкий уровень</w:t>
            </w:r>
          </w:p>
        </w:tc>
      </w:tr>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 «а»</w:t>
            </w:r>
          </w:p>
        </w:tc>
        <w:tc>
          <w:tcPr>
            <w:tcW w:w="2758" w:type="dxa"/>
          </w:tcPr>
          <w:p w:rsidR="006B3EA2" w:rsidRPr="00290CDE" w:rsidRDefault="00F8529B" w:rsidP="009C1F8C">
            <w:pPr>
              <w:jc w:val="center"/>
              <w:rPr>
                <w:rFonts w:ascii="Times New Roman" w:hAnsi="Times New Roman"/>
                <w:sz w:val="24"/>
                <w:szCs w:val="24"/>
              </w:rPr>
            </w:pPr>
            <w:r>
              <w:rPr>
                <w:rFonts w:ascii="Times New Roman" w:hAnsi="Times New Roman"/>
                <w:sz w:val="24"/>
                <w:szCs w:val="24"/>
              </w:rPr>
              <w:t>25</w:t>
            </w:r>
            <w:r w:rsidR="006B3EA2" w:rsidRPr="00290CDE">
              <w:rPr>
                <w:rFonts w:ascii="Times New Roman" w:hAnsi="Times New Roman"/>
                <w:sz w:val="24"/>
                <w:szCs w:val="24"/>
              </w:rPr>
              <w:t>%</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5</w:t>
            </w:r>
            <w:r w:rsidR="00F8529B">
              <w:rPr>
                <w:rFonts w:ascii="Times New Roman" w:hAnsi="Times New Roman"/>
                <w:sz w:val="24"/>
                <w:szCs w:val="24"/>
              </w:rPr>
              <w:t>0</w:t>
            </w:r>
            <w:r w:rsidRPr="00290CDE">
              <w:rPr>
                <w:rFonts w:ascii="Times New Roman" w:hAnsi="Times New Roman"/>
                <w:sz w:val="24"/>
                <w:szCs w:val="24"/>
              </w:rPr>
              <w:t>%</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25%</w:t>
            </w:r>
          </w:p>
        </w:tc>
      </w:tr>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 «б»</w:t>
            </w:r>
          </w:p>
        </w:tc>
        <w:tc>
          <w:tcPr>
            <w:tcW w:w="2758" w:type="dxa"/>
          </w:tcPr>
          <w:p w:rsidR="006B3EA2" w:rsidRPr="00290CDE" w:rsidRDefault="00F8529B" w:rsidP="009C1F8C">
            <w:pPr>
              <w:jc w:val="center"/>
              <w:rPr>
                <w:rFonts w:ascii="Times New Roman" w:hAnsi="Times New Roman"/>
                <w:sz w:val="24"/>
                <w:szCs w:val="24"/>
              </w:rPr>
            </w:pPr>
            <w:r>
              <w:rPr>
                <w:rFonts w:ascii="Times New Roman" w:hAnsi="Times New Roman"/>
                <w:sz w:val="24"/>
                <w:szCs w:val="24"/>
              </w:rPr>
              <w:t xml:space="preserve">31 </w:t>
            </w:r>
            <w:r w:rsidR="006B3EA2" w:rsidRPr="00290CDE">
              <w:rPr>
                <w:rFonts w:ascii="Times New Roman" w:hAnsi="Times New Roman"/>
                <w:sz w:val="24"/>
                <w:szCs w:val="24"/>
              </w:rPr>
              <w:t>%</w:t>
            </w:r>
          </w:p>
        </w:tc>
        <w:tc>
          <w:tcPr>
            <w:tcW w:w="2758" w:type="dxa"/>
          </w:tcPr>
          <w:p w:rsidR="006B3EA2" w:rsidRPr="00290CDE" w:rsidRDefault="00F8529B" w:rsidP="009C1F8C">
            <w:pPr>
              <w:jc w:val="center"/>
              <w:rPr>
                <w:rFonts w:ascii="Times New Roman" w:hAnsi="Times New Roman"/>
                <w:sz w:val="24"/>
                <w:szCs w:val="24"/>
              </w:rPr>
            </w:pPr>
            <w:r>
              <w:rPr>
                <w:rFonts w:ascii="Times New Roman" w:hAnsi="Times New Roman"/>
                <w:sz w:val="24"/>
                <w:szCs w:val="24"/>
              </w:rPr>
              <w:t>57</w:t>
            </w:r>
            <w:r w:rsidR="006B3EA2" w:rsidRPr="00290CDE">
              <w:rPr>
                <w:rFonts w:ascii="Times New Roman" w:hAnsi="Times New Roman"/>
                <w:sz w:val="24"/>
                <w:szCs w:val="24"/>
              </w:rPr>
              <w:t xml:space="preserve"> %</w:t>
            </w:r>
          </w:p>
        </w:tc>
        <w:tc>
          <w:tcPr>
            <w:tcW w:w="2751" w:type="dxa"/>
          </w:tcPr>
          <w:p w:rsidR="006B3EA2" w:rsidRPr="00290CDE" w:rsidRDefault="00F8529B" w:rsidP="009C1F8C">
            <w:pPr>
              <w:jc w:val="center"/>
              <w:rPr>
                <w:rFonts w:ascii="Times New Roman" w:hAnsi="Times New Roman"/>
                <w:sz w:val="24"/>
                <w:szCs w:val="24"/>
              </w:rPr>
            </w:pPr>
            <w:r>
              <w:rPr>
                <w:rFonts w:ascii="Times New Roman" w:hAnsi="Times New Roman"/>
                <w:sz w:val="24"/>
                <w:szCs w:val="24"/>
              </w:rPr>
              <w:t>12</w:t>
            </w:r>
            <w:r w:rsidR="006B3EA2" w:rsidRPr="00290CDE">
              <w:rPr>
                <w:rFonts w:ascii="Times New Roman" w:hAnsi="Times New Roman"/>
                <w:sz w:val="24"/>
                <w:szCs w:val="24"/>
              </w:rPr>
              <w:t>%</w:t>
            </w:r>
          </w:p>
        </w:tc>
      </w:tr>
      <w:tr w:rsidR="00E54CAB" w:rsidRPr="00290CDE" w:rsidTr="006B3EA2">
        <w:tc>
          <w:tcPr>
            <w:tcW w:w="1305" w:type="dxa"/>
          </w:tcPr>
          <w:p w:rsidR="00E54CAB" w:rsidRPr="00290CDE" w:rsidRDefault="00E54CAB" w:rsidP="009C1F8C">
            <w:pPr>
              <w:jc w:val="center"/>
              <w:rPr>
                <w:rFonts w:ascii="Times New Roman" w:hAnsi="Times New Roman"/>
                <w:sz w:val="24"/>
                <w:szCs w:val="24"/>
              </w:rPr>
            </w:pPr>
            <w:r>
              <w:rPr>
                <w:rFonts w:ascii="Times New Roman" w:hAnsi="Times New Roman"/>
                <w:sz w:val="24"/>
                <w:szCs w:val="24"/>
              </w:rPr>
              <w:t>2 «а»</w:t>
            </w:r>
          </w:p>
        </w:tc>
        <w:tc>
          <w:tcPr>
            <w:tcW w:w="2758" w:type="dxa"/>
          </w:tcPr>
          <w:p w:rsidR="00E54CAB" w:rsidRPr="00290CDE" w:rsidRDefault="00F8529B" w:rsidP="009C1F8C">
            <w:pPr>
              <w:jc w:val="center"/>
              <w:rPr>
                <w:rFonts w:ascii="Times New Roman" w:hAnsi="Times New Roman"/>
                <w:sz w:val="24"/>
                <w:szCs w:val="24"/>
              </w:rPr>
            </w:pPr>
            <w:r>
              <w:rPr>
                <w:rFonts w:ascii="Times New Roman" w:hAnsi="Times New Roman"/>
                <w:sz w:val="24"/>
                <w:szCs w:val="24"/>
              </w:rPr>
              <w:t>46%</w:t>
            </w:r>
          </w:p>
        </w:tc>
        <w:tc>
          <w:tcPr>
            <w:tcW w:w="2758" w:type="dxa"/>
          </w:tcPr>
          <w:p w:rsidR="00E54CAB" w:rsidRPr="00290CDE" w:rsidRDefault="00F8529B" w:rsidP="009C1F8C">
            <w:pPr>
              <w:jc w:val="center"/>
              <w:rPr>
                <w:rFonts w:ascii="Times New Roman" w:hAnsi="Times New Roman"/>
                <w:sz w:val="24"/>
                <w:szCs w:val="24"/>
              </w:rPr>
            </w:pPr>
            <w:r>
              <w:rPr>
                <w:rFonts w:ascii="Times New Roman" w:hAnsi="Times New Roman"/>
                <w:sz w:val="24"/>
                <w:szCs w:val="24"/>
              </w:rPr>
              <w:t>34%</w:t>
            </w:r>
          </w:p>
        </w:tc>
        <w:tc>
          <w:tcPr>
            <w:tcW w:w="2751" w:type="dxa"/>
          </w:tcPr>
          <w:p w:rsidR="00E54CAB" w:rsidRPr="00290CDE" w:rsidRDefault="00F8529B" w:rsidP="009C1F8C">
            <w:pPr>
              <w:jc w:val="center"/>
              <w:rPr>
                <w:rFonts w:ascii="Times New Roman" w:hAnsi="Times New Roman"/>
                <w:sz w:val="24"/>
                <w:szCs w:val="24"/>
              </w:rPr>
            </w:pPr>
            <w:r>
              <w:rPr>
                <w:rFonts w:ascii="Times New Roman" w:hAnsi="Times New Roman"/>
                <w:sz w:val="24"/>
                <w:szCs w:val="24"/>
              </w:rPr>
              <w:t>20%</w:t>
            </w:r>
          </w:p>
        </w:tc>
      </w:tr>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2</w:t>
            </w:r>
            <w:r w:rsidR="00E54CAB">
              <w:rPr>
                <w:rFonts w:ascii="Times New Roman" w:hAnsi="Times New Roman"/>
                <w:sz w:val="24"/>
                <w:szCs w:val="24"/>
              </w:rPr>
              <w:t xml:space="preserve"> «б»</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42%</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43%</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15%</w:t>
            </w:r>
          </w:p>
        </w:tc>
      </w:tr>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3</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45%</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43%</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12%</w:t>
            </w:r>
          </w:p>
        </w:tc>
      </w:tr>
      <w:tr w:rsidR="006B3EA2" w:rsidRPr="00290CDE" w:rsidTr="006B3EA2">
        <w:tc>
          <w:tcPr>
            <w:tcW w:w="1305"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70%</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30%</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w:t>
            </w:r>
          </w:p>
        </w:tc>
      </w:tr>
    </w:tbl>
    <w:p w:rsidR="009024AC" w:rsidRPr="00290CDE" w:rsidRDefault="009024AC" w:rsidP="00290CDE">
      <w:pPr>
        <w:spacing w:after="0" w:line="240" w:lineRule="auto"/>
        <w:jc w:val="both"/>
        <w:rPr>
          <w:rFonts w:ascii="Times New Roman" w:eastAsia="Times New Roman" w:hAnsi="Times New Roman" w:cs="Times New Roman"/>
          <w:b/>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noProof/>
          <w:sz w:val="24"/>
          <w:szCs w:val="24"/>
        </w:rPr>
        <w:drawing>
          <wp:inline distT="0" distB="0" distL="0" distR="0">
            <wp:extent cx="6215495" cy="2389909"/>
            <wp:effectExtent l="19050" t="0" r="1385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29E3" w:rsidRDefault="00C429E3" w:rsidP="00E54CAB">
      <w:pPr>
        <w:spacing w:after="0" w:line="240" w:lineRule="auto"/>
        <w:jc w:val="both"/>
        <w:rPr>
          <w:rFonts w:ascii="Times New Roman" w:eastAsia="Times New Roman" w:hAnsi="Times New Roman" w:cs="Times New Roman"/>
          <w:b/>
          <w:sz w:val="24"/>
          <w:szCs w:val="24"/>
        </w:rPr>
      </w:pPr>
    </w:p>
    <w:p w:rsidR="00C429E3" w:rsidRDefault="00C429E3" w:rsidP="00E54CAB">
      <w:pPr>
        <w:spacing w:after="0" w:line="240" w:lineRule="auto"/>
        <w:jc w:val="both"/>
        <w:rPr>
          <w:rFonts w:ascii="Times New Roman" w:eastAsia="Times New Roman" w:hAnsi="Times New Roman" w:cs="Times New Roman"/>
          <w:b/>
          <w:sz w:val="24"/>
          <w:szCs w:val="24"/>
        </w:rPr>
      </w:pPr>
    </w:p>
    <w:p w:rsidR="00C429E3" w:rsidRDefault="00C429E3" w:rsidP="00E54CAB">
      <w:pPr>
        <w:spacing w:after="0" w:line="240" w:lineRule="auto"/>
        <w:jc w:val="both"/>
        <w:rPr>
          <w:rFonts w:ascii="Times New Roman" w:eastAsia="Times New Roman" w:hAnsi="Times New Roman" w:cs="Times New Roman"/>
          <w:b/>
          <w:sz w:val="24"/>
          <w:szCs w:val="24"/>
        </w:rPr>
      </w:pPr>
    </w:p>
    <w:p w:rsidR="00C429E3" w:rsidRDefault="00C429E3" w:rsidP="00E54CAB">
      <w:pPr>
        <w:spacing w:after="0" w:line="240" w:lineRule="auto"/>
        <w:jc w:val="both"/>
        <w:rPr>
          <w:rFonts w:ascii="Times New Roman" w:eastAsia="Times New Roman" w:hAnsi="Times New Roman" w:cs="Times New Roman"/>
          <w:b/>
          <w:sz w:val="24"/>
          <w:szCs w:val="24"/>
        </w:rPr>
      </w:pPr>
    </w:p>
    <w:p w:rsidR="00E54CAB" w:rsidRPr="00290CDE" w:rsidRDefault="00E54CAB" w:rsidP="00E54CA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Май 2018</w:t>
      </w:r>
      <w:r w:rsidRPr="00290CDE">
        <w:rPr>
          <w:rFonts w:ascii="Times New Roman" w:eastAsia="Times New Roman" w:hAnsi="Times New Roman" w:cs="Times New Roman"/>
          <w:b/>
          <w:sz w:val="24"/>
          <w:szCs w:val="24"/>
        </w:rPr>
        <w:t xml:space="preserve"> года</w:t>
      </w:r>
    </w:p>
    <w:tbl>
      <w:tblPr>
        <w:tblStyle w:val="a4"/>
        <w:tblW w:w="0" w:type="auto"/>
        <w:tblLook w:val="04A0"/>
      </w:tblPr>
      <w:tblGrid>
        <w:gridCol w:w="1304"/>
        <w:gridCol w:w="2758"/>
        <w:gridCol w:w="2758"/>
        <w:gridCol w:w="2751"/>
      </w:tblGrid>
      <w:tr w:rsidR="00E54CAB" w:rsidRPr="00290CDE" w:rsidTr="00C14B2F">
        <w:tc>
          <w:tcPr>
            <w:tcW w:w="1304" w:type="dxa"/>
          </w:tcPr>
          <w:p w:rsidR="00E54CAB" w:rsidRPr="00290CDE" w:rsidRDefault="00E54CAB" w:rsidP="009C1F8C">
            <w:pPr>
              <w:jc w:val="center"/>
              <w:rPr>
                <w:rFonts w:ascii="Times New Roman" w:hAnsi="Times New Roman"/>
                <w:sz w:val="24"/>
                <w:szCs w:val="24"/>
              </w:rPr>
            </w:pPr>
            <w:r w:rsidRPr="00290CDE">
              <w:rPr>
                <w:rFonts w:ascii="Times New Roman" w:hAnsi="Times New Roman"/>
                <w:sz w:val="24"/>
                <w:szCs w:val="24"/>
              </w:rPr>
              <w:t>Класс</w:t>
            </w:r>
          </w:p>
        </w:tc>
        <w:tc>
          <w:tcPr>
            <w:tcW w:w="2758" w:type="dxa"/>
          </w:tcPr>
          <w:p w:rsidR="00E54CAB" w:rsidRPr="00290CDE" w:rsidRDefault="00E54CAB" w:rsidP="009C1F8C">
            <w:pPr>
              <w:jc w:val="center"/>
              <w:rPr>
                <w:rFonts w:ascii="Times New Roman" w:hAnsi="Times New Roman"/>
                <w:sz w:val="24"/>
                <w:szCs w:val="24"/>
              </w:rPr>
            </w:pPr>
            <w:r w:rsidRPr="00290CDE">
              <w:rPr>
                <w:rFonts w:ascii="Times New Roman" w:hAnsi="Times New Roman"/>
                <w:sz w:val="24"/>
                <w:szCs w:val="24"/>
              </w:rPr>
              <w:t>Высокий уровень</w:t>
            </w:r>
          </w:p>
        </w:tc>
        <w:tc>
          <w:tcPr>
            <w:tcW w:w="2758" w:type="dxa"/>
          </w:tcPr>
          <w:p w:rsidR="00E54CAB" w:rsidRPr="00290CDE" w:rsidRDefault="00E54CAB" w:rsidP="009C1F8C">
            <w:pPr>
              <w:jc w:val="center"/>
              <w:rPr>
                <w:rFonts w:ascii="Times New Roman" w:hAnsi="Times New Roman"/>
                <w:sz w:val="24"/>
                <w:szCs w:val="24"/>
              </w:rPr>
            </w:pPr>
            <w:r w:rsidRPr="00290CDE">
              <w:rPr>
                <w:rFonts w:ascii="Times New Roman" w:hAnsi="Times New Roman"/>
                <w:sz w:val="24"/>
                <w:szCs w:val="24"/>
              </w:rPr>
              <w:t>Средний уровень</w:t>
            </w:r>
          </w:p>
        </w:tc>
        <w:tc>
          <w:tcPr>
            <w:tcW w:w="2751" w:type="dxa"/>
          </w:tcPr>
          <w:p w:rsidR="00E54CAB" w:rsidRPr="00290CDE" w:rsidRDefault="00E54CAB" w:rsidP="009C1F8C">
            <w:pPr>
              <w:jc w:val="center"/>
              <w:rPr>
                <w:rFonts w:ascii="Times New Roman" w:hAnsi="Times New Roman"/>
                <w:sz w:val="24"/>
                <w:szCs w:val="24"/>
              </w:rPr>
            </w:pPr>
            <w:r w:rsidRPr="00290CDE">
              <w:rPr>
                <w:rFonts w:ascii="Times New Roman" w:hAnsi="Times New Roman"/>
                <w:sz w:val="24"/>
                <w:szCs w:val="24"/>
              </w:rPr>
              <w:t>Низкий уровень</w:t>
            </w:r>
          </w:p>
        </w:tc>
      </w:tr>
      <w:tr w:rsidR="00C14B2F" w:rsidRPr="00290CDE" w:rsidTr="00C14B2F">
        <w:tc>
          <w:tcPr>
            <w:tcW w:w="1304"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 «а</w:t>
            </w:r>
            <w:r w:rsidRPr="00290CDE">
              <w:rPr>
                <w:rFonts w:ascii="Times New Roman" w:hAnsi="Times New Roman"/>
                <w:sz w:val="24"/>
                <w:szCs w:val="24"/>
              </w:rPr>
              <w:t>»</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30</w:t>
            </w:r>
            <w:r w:rsidRPr="00290CDE">
              <w:rPr>
                <w:rFonts w:ascii="Times New Roman" w:hAnsi="Times New Roman"/>
                <w:sz w:val="24"/>
                <w:szCs w:val="24"/>
              </w:rPr>
              <w:t>%</w:t>
            </w:r>
          </w:p>
        </w:tc>
        <w:tc>
          <w:tcPr>
            <w:tcW w:w="2758"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5</w:t>
            </w:r>
            <w:r>
              <w:rPr>
                <w:rFonts w:ascii="Times New Roman" w:hAnsi="Times New Roman"/>
                <w:sz w:val="24"/>
                <w:szCs w:val="24"/>
              </w:rPr>
              <w:t>5</w:t>
            </w:r>
            <w:r w:rsidRPr="00290CDE">
              <w:rPr>
                <w:rFonts w:ascii="Times New Roman" w:hAnsi="Times New Roman"/>
                <w:sz w:val="24"/>
                <w:szCs w:val="24"/>
              </w:rPr>
              <w:t>%</w:t>
            </w:r>
          </w:p>
        </w:tc>
        <w:tc>
          <w:tcPr>
            <w:tcW w:w="2751"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w:t>
            </w:r>
            <w:r w:rsidRPr="00290CDE">
              <w:rPr>
                <w:rFonts w:ascii="Times New Roman" w:hAnsi="Times New Roman"/>
                <w:sz w:val="24"/>
                <w:szCs w:val="24"/>
              </w:rPr>
              <w:t>5%</w:t>
            </w:r>
          </w:p>
        </w:tc>
      </w:tr>
      <w:tr w:rsidR="00C14B2F" w:rsidRPr="00290CDE" w:rsidTr="00C14B2F">
        <w:tc>
          <w:tcPr>
            <w:tcW w:w="1304"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 «б»</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 xml:space="preserve">35 </w:t>
            </w:r>
            <w:r w:rsidRPr="00290CDE">
              <w:rPr>
                <w:rFonts w:ascii="Times New Roman" w:hAnsi="Times New Roman"/>
                <w:sz w:val="24"/>
                <w:szCs w:val="24"/>
              </w:rPr>
              <w:t>%</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55</w:t>
            </w:r>
            <w:r w:rsidRPr="00290CDE">
              <w:rPr>
                <w:rFonts w:ascii="Times New Roman" w:hAnsi="Times New Roman"/>
                <w:sz w:val="24"/>
                <w:szCs w:val="24"/>
              </w:rPr>
              <w:t xml:space="preserve"> %</w:t>
            </w:r>
          </w:p>
        </w:tc>
        <w:tc>
          <w:tcPr>
            <w:tcW w:w="2751"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10</w:t>
            </w:r>
            <w:r w:rsidRPr="00290CDE">
              <w:rPr>
                <w:rFonts w:ascii="Times New Roman" w:hAnsi="Times New Roman"/>
                <w:sz w:val="24"/>
                <w:szCs w:val="24"/>
              </w:rPr>
              <w:t>%</w:t>
            </w:r>
          </w:p>
        </w:tc>
      </w:tr>
      <w:tr w:rsidR="00C14B2F" w:rsidRPr="00290CDE" w:rsidTr="00C14B2F">
        <w:tc>
          <w:tcPr>
            <w:tcW w:w="1304"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2</w:t>
            </w:r>
            <w:r>
              <w:rPr>
                <w:rFonts w:ascii="Times New Roman" w:hAnsi="Times New Roman"/>
                <w:sz w:val="24"/>
                <w:szCs w:val="24"/>
              </w:rPr>
              <w:t xml:space="preserve"> «а»</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46%</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39%</w:t>
            </w:r>
          </w:p>
        </w:tc>
        <w:tc>
          <w:tcPr>
            <w:tcW w:w="2751"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15%</w:t>
            </w:r>
          </w:p>
        </w:tc>
      </w:tr>
      <w:tr w:rsidR="00C14B2F" w:rsidRPr="00290CDE" w:rsidTr="00C14B2F">
        <w:tc>
          <w:tcPr>
            <w:tcW w:w="1304" w:type="dxa"/>
          </w:tcPr>
          <w:p w:rsidR="00C14B2F" w:rsidRPr="00290CDE" w:rsidRDefault="00E770ED" w:rsidP="009C1F8C">
            <w:pPr>
              <w:jc w:val="center"/>
              <w:rPr>
                <w:rFonts w:ascii="Times New Roman" w:hAnsi="Times New Roman"/>
                <w:sz w:val="24"/>
                <w:szCs w:val="24"/>
              </w:rPr>
            </w:pPr>
            <w:r>
              <w:rPr>
                <w:rFonts w:ascii="Times New Roman" w:hAnsi="Times New Roman"/>
                <w:sz w:val="24"/>
                <w:szCs w:val="24"/>
              </w:rPr>
              <w:t>2</w:t>
            </w:r>
            <w:r w:rsidR="00C14B2F">
              <w:rPr>
                <w:rFonts w:ascii="Times New Roman" w:hAnsi="Times New Roman"/>
                <w:sz w:val="24"/>
                <w:szCs w:val="24"/>
              </w:rPr>
              <w:t xml:space="preserve"> «б»</w:t>
            </w:r>
          </w:p>
        </w:tc>
        <w:tc>
          <w:tcPr>
            <w:tcW w:w="2758"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42%</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48</w:t>
            </w:r>
            <w:r w:rsidRPr="00290CDE">
              <w:rPr>
                <w:rFonts w:ascii="Times New Roman" w:hAnsi="Times New Roman"/>
                <w:sz w:val="24"/>
                <w:szCs w:val="24"/>
              </w:rPr>
              <w:t>%</w:t>
            </w:r>
          </w:p>
        </w:tc>
        <w:tc>
          <w:tcPr>
            <w:tcW w:w="2751"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1</w:t>
            </w:r>
            <w:r>
              <w:rPr>
                <w:rFonts w:ascii="Times New Roman" w:hAnsi="Times New Roman"/>
                <w:sz w:val="24"/>
                <w:szCs w:val="24"/>
              </w:rPr>
              <w:t>0</w:t>
            </w:r>
            <w:r w:rsidRPr="00290CDE">
              <w:rPr>
                <w:rFonts w:ascii="Times New Roman" w:hAnsi="Times New Roman"/>
                <w:sz w:val="24"/>
                <w:szCs w:val="24"/>
              </w:rPr>
              <w:t>%</w:t>
            </w:r>
          </w:p>
        </w:tc>
      </w:tr>
      <w:tr w:rsidR="00C14B2F" w:rsidRPr="00290CDE" w:rsidTr="00C14B2F">
        <w:tc>
          <w:tcPr>
            <w:tcW w:w="1304"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3</w:t>
            </w:r>
          </w:p>
        </w:tc>
        <w:tc>
          <w:tcPr>
            <w:tcW w:w="2758"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45%</w:t>
            </w:r>
          </w:p>
        </w:tc>
        <w:tc>
          <w:tcPr>
            <w:tcW w:w="2758"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45</w:t>
            </w:r>
            <w:r w:rsidRPr="00290CDE">
              <w:rPr>
                <w:rFonts w:ascii="Times New Roman" w:hAnsi="Times New Roman"/>
                <w:sz w:val="24"/>
                <w:szCs w:val="24"/>
              </w:rPr>
              <w:t>%</w:t>
            </w:r>
          </w:p>
        </w:tc>
        <w:tc>
          <w:tcPr>
            <w:tcW w:w="2751" w:type="dxa"/>
          </w:tcPr>
          <w:p w:rsidR="00C14B2F" w:rsidRPr="00290CDE" w:rsidRDefault="00C14B2F" w:rsidP="009C1F8C">
            <w:pPr>
              <w:jc w:val="center"/>
              <w:rPr>
                <w:rFonts w:ascii="Times New Roman" w:hAnsi="Times New Roman"/>
                <w:sz w:val="24"/>
                <w:szCs w:val="24"/>
              </w:rPr>
            </w:pPr>
            <w:r>
              <w:rPr>
                <w:rFonts w:ascii="Times New Roman" w:hAnsi="Times New Roman"/>
                <w:sz w:val="24"/>
                <w:szCs w:val="24"/>
              </w:rPr>
              <w:t>10</w:t>
            </w:r>
            <w:r w:rsidRPr="00290CDE">
              <w:rPr>
                <w:rFonts w:ascii="Times New Roman" w:hAnsi="Times New Roman"/>
                <w:sz w:val="24"/>
                <w:szCs w:val="24"/>
              </w:rPr>
              <w:t>%</w:t>
            </w:r>
          </w:p>
        </w:tc>
      </w:tr>
      <w:tr w:rsidR="00C14B2F" w:rsidRPr="00290CDE" w:rsidTr="00C14B2F">
        <w:tc>
          <w:tcPr>
            <w:tcW w:w="1304"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4</w:t>
            </w:r>
          </w:p>
        </w:tc>
        <w:tc>
          <w:tcPr>
            <w:tcW w:w="2758"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70%</w:t>
            </w:r>
          </w:p>
        </w:tc>
        <w:tc>
          <w:tcPr>
            <w:tcW w:w="2758"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30%</w:t>
            </w:r>
          </w:p>
        </w:tc>
        <w:tc>
          <w:tcPr>
            <w:tcW w:w="2751" w:type="dxa"/>
          </w:tcPr>
          <w:p w:rsidR="00C14B2F" w:rsidRPr="00290CDE" w:rsidRDefault="00C14B2F" w:rsidP="009C1F8C">
            <w:pPr>
              <w:jc w:val="center"/>
              <w:rPr>
                <w:rFonts w:ascii="Times New Roman" w:hAnsi="Times New Roman"/>
                <w:sz w:val="24"/>
                <w:szCs w:val="24"/>
              </w:rPr>
            </w:pPr>
            <w:r w:rsidRPr="00290CDE">
              <w:rPr>
                <w:rFonts w:ascii="Times New Roman" w:hAnsi="Times New Roman"/>
                <w:sz w:val="24"/>
                <w:szCs w:val="24"/>
              </w:rPr>
              <w:t>1%</w:t>
            </w:r>
          </w:p>
        </w:tc>
      </w:tr>
    </w:tbl>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noProof/>
          <w:sz w:val="24"/>
          <w:szCs w:val="24"/>
        </w:rPr>
        <w:drawing>
          <wp:inline distT="0" distB="0" distL="0" distR="0">
            <wp:extent cx="5944523" cy="2438400"/>
            <wp:effectExtent l="19050" t="0" r="18127"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3EA2" w:rsidRPr="00290CDE" w:rsidRDefault="006B3EA2" w:rsidP="00290CDE">
      <w:pPr>
        <w:spacing w:after="0" w:line="240" w:lineRule="auto"/>
        <w:jc w:val="both"/>
        <w:rPr>
          <w:rFonts w:ascii="Times New Roman" w:hAnsi="Times New Roman" w:cs="Times New Roman"/>
          <w:sz w:val="24"/>
          <w:szCs w:val="24"/>
        </w:rPr>
      </w:pPr>
    </w:p>
    <w:p w:rsidR="006B3EA2" w:rsidRPr="00290CDE" w:rsidRDefault="006B3EA2" w:rsidP="000F38B0">
      <w:pPr>
        <w:spacing w:after="0" w:line="240" w:lineRule="auto"/>
        <w:jc w:val="center"/>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Мониторинг формирования УУД 1-4 классы</w:t>
      </w:r>
    </w:p>
    <w:p w:rsidR="006B3EA2" w:rsidRDefault="00E770ED" w:rsidP="00290C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6B3EA2" w:rsidRPr="00290CDE">
        <w:rPr>
          <w:rFonts w:ascii="Times New Roman" w:eastAsia="Times New Roman" w:hAnsi="Times New Roman" w:cs="Times New Roman"/>
          <w:b/>
          <w:sz w:val="24"/>
          <w:szCs w:val="24"/>
        </w:rPr>
        <w:t>ентябрь 201</w:t>
      </w:r>
      <w:r w:rsidR="000F38B0">
        <w:rPr>
          <w:rFonts w:ascii="Times New Roman" w:eastAsia="Times New Roman" w:hAnsi="Times New Roman" w:cs="Times New Roman"/>
          <w:b/>
          <w:sz w:val="24"/>
          <w:szCs w:val="24"/>
        </w:rPr>
        <w:t>8</w:t>
      </w:r>
      <w:r w:rsidR="006B3EA2" w:rsidRPr="00290CDE">
        <w:rPr>
          <w:rFonts w:ascii="Times New Roman" w:eastAsia="Times New Roman" w:hAnsi="Times New Roman" w:cs="Times New Roman"/>
          <w:b/>
          <w:sz w:val="24"/>
          <w:szCs w:val="24"/>
        </w:rPr>
        <w:t xml:space="preserve"> года</w:t>
      </w:r>
    </w:p>
    <w:p w:rsidR="00290CDE" w:rsidRPr="00290CDE" w:rsidRDefault="00290CDE" w:rsidP="00290CDE">
      <w:pPr>
        <w:spacing w:after="0" w:line="240" w:lineRule="auto"/>
        <w:jc w:val="both"/>
        <w:rPr>
          <w:rFonts w:ascii="Times New Roman" w:eastAsia="Times New Roman" w:hAnsi="Times New Roman" w:cs="Times New Roman"/>
          <w:b/>
          <w:sz w:val="24"/>
          <w:szCs w:val="24"/>
        </w:rPr>
      </w:pPr>
    </w:p>
    <w:tbl>
      <w:tblPr>
        <w:tblStyle w:val="a4"/>
        <w:tblW w:w="0" w:type="auto"/>
        <w:tblLook w:val="04A0"/>
      </w:tblPr>
      <w:tblGrid>
        <w:gridCol w:w="1304"/>
        <w:gridCol w:w="2758"/>
        <w:gridCol w:w="2758"/>
        <w:gridCol w:w="2751"/>
      </w:tblGrid>
      <w:tr w:rsidR="006B3EA2" w:rsidRPr="00290CDE" w:rsidTr="00E770ED">
        <w:tc>
          <w:tcPr>
            <w:tcW w:w="1304"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Класс</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Высокий уровень</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Средний уровень</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Низкий уровень</w:t>
            </w:r>
          </w:p>
        </w:tc>
      </w:tr>
      <w:tr w:rsidR="006B3EA2" w:rsidRPr="00290CDE" w:rsidTr="00E770ED">
        <w:tc>
          <w:tcPr>
            <w:tcW w:w="1304"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10%</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7</w:t>
            </w:r>
            <w:r w:rsidR="006B3EA2" w:rsidRPr="00290CDE">
              <w:rPr>
                <w:rFonts w:ascii="Times New Roman" w:hAnsi="Times New Roman"/>
                <w:sz w:val="24"/>
                <w:szCs w:val="24"/>
              </w:rPr>
              <w:t>0%</w:t>
            </w:r>
          </w:p>
        </w:tc>
        <w:tc>
          <w:tcPr>
            <w:tcW w:w="2751"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2</w:t>
            </w:r>
            <w:r w:rsidR="006B3EA2" w:rsidRPr="00290CDE">
              <w:rPr>
                <w:rFonts w:ascii="Times New Roman" w:hAnsi="Times New Roman"/>
                <w:sz w:val="24"/>
                <w:szCs w:val="24"/>
              </w:rPr>
              <w:t>0%</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2 «а»</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30%</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60%</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6B3EA2" w:rsidRPr="00290CDE" w:rsidTr="00E770ED">
        <w:tc>
          <w:tcPr>
            <w:tcW w:w="1304"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 xml:space="preserve">2 </w:t>
            </w:r>
            <w:r w:rsidR="006B3EA2" w:rsidRPr="00290CDE">
              <w:rPr>
                <w:rFonts w:ascii="Times New Roman" w:hAnsi="Times New Roman"/>
                <w:sz w:val="24"/>
                <w:szCs w:val="24"/>
              </w:rPr>
              <w:t>«б»</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35%</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55 %</w:t>
            </w:r>
          </w:p>
        </w:tc>
        <w:tc>
          <w:tcPr>
            <w:tcW w:w="2751"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6B3EA2" w:rsidRPr="00290CDE" w:rsidTr="00E770ED">
        <w:tc>
          <w:tcPr>
            <w:tcW w:w="1304"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3</w:t>
            </w:r>
            <w:r w:rsidR="006B3EA2" w:rsidRPr="00290CDE">
              <w:rPr>
                <w:rFonts w:ascii="Times New Roman" w:hAnsi="Times New Roman"/>
                <w:sz w:val="24"/>
                <w:szCs w:val="24"/>
              </w:rPr>
              <w:t xml:space="preserve"> «а»</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46%</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42%</w:t>
            </w:r>
          </w:p>
        </w:tc>
        <w:tc>
          <w:tcPr>
            <w:tcW w:w="2751"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12%</w:t>
            </w:r>
          </w:p>
        </w:tc>
      </w:tr>
      <w:tr w:rsidR="006B3EA2" w:rsidRPr="00290CDE" w:rsidTr="00E770ED">
        <w:tc>
          <w:tcPr>
            <w:tcW w:w="1304"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 xml:space="preserve">3 </w:t>
            </w:r>
            <w:r w:rsidR="006B3EA2" w:rsidRPr="00290CDE">
              <w:rPr>
                <w:rFonts w:ascii="Times New Roman" w:hAnsi="Times New Roman"/>
                <w:sz w:val="24"/>
                <w:szCs w:val="24"/>
              </w:rPr>
              <w:t>«б»</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45%</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45%</w:t>
            </w:r>
          </w:p>
        </w:tc>
        <w:tc>
          <w:tcPr>
            <w:tcW w:w="2751"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6B3EA2" w:rsidRPr="00290CDE" w:rsidTr="00E770ED">
        <w:tc>
          <w:tcPr>
            <w:tcW w:w="1304"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4</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50%</w:t>
            </w:r>
          </w:p>
        </w:tc>
        <w:tc>
          <w:tcPr>
            <w:tcW w:w="2758"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45%</w:t>
            </w:r>
          </w:p>
        </w:tc>
        <w:tc>
          <w:tcPr>
            <w:tcW w:w="2751" w:type="dxa"/>
          </w:tcPr>
          <w:p w:rsidR="006B3EA2" w:rsidRPr="00290CDE" w:rsidRDefault="00E770ED" w:rsidP="009C1F8C">
            <w:pPr>
              <w:jc w:val="center"/>
              <w:rPr>
                <w:rFonts w:ascii="Times New Roman" w:hAnsi="Times New Roman"/>
                <w:sz w:val="24"/>
                <w:szCs w:val="24"/>
              </w:rPr>
            </w:pPr>
            <w:r>
              <w:rPr>
                <w:rFonts w:ascii="Times New Roman" w:hAnsi="Times New Roman"/>
                <w:sz w:val="24"/>
                <w:szCs w:val="24"/>
              </w:rPr>
              <w:t>5%</w:t>
            </w:r>
          </w:p>
        </w:tc>
      </w:tr>
    </w:tbl>
    <w:p w:rsidR="006B3EA2" w:rsidRPr="00290CDE" w:rsidRDefault="006B3EA2" w:rsidP="00290CDE">
      <w:pPr>
        <w:spacing w:after="0" w:line="240" w:lineRule="auto"/>
        <w:jc w:val="both"/>
        <w:rPr>
          <w:rFonts w:ascii="Times New Roman" w:eastAsia="Times New Roman" w:hAnsi="Times New Roman" w:cs="Times New Roman"/>
          <w:b/>
          <w:sz w:val="24"/>
          <w:szCs w:val="24"/>
        </w:rPr>
      </w:pPr>
    </w:p>
    <w:p w:rsidR="006B3EA2" w:rsidRPr="00290CDE" w:rsidRDefault="006B3EA2" w:rsidP="00290CDE">
      <w:pPr>
        <w:spacing w:after="0" w:line="240" w:lineRule="auto"/>
        <w:jc w:val="both"/>
        <w:rPr>
          <w:rFonts w:ascii="Times New Roman" w:eastAsia="Times New Roman" w:hAnsi="Times New Roman" w:cs="Times New Roman"/>
          <w:b/>
          <w:sz w:val="24"/>
          <w:szCs w:val="24"/>
        </w:rPr>
      </w:pPr>
      <w:r w:rsidRPr="00290CDE">
        <w:rPr>
          <w:rFonts w:ascii="Times New Roman" w:eastAsia="Times New Roman" w:hAnsi="Times New Roman" w:cs="Times New Roman"/>
          <w:b/>
          <w:noProof/>
          <w:sz w:val="24"/>
          <w:szCs w:val="24"/>
        </w:rPr>
        <w:drawing>
          <wp:inline distT="0" distB="0" distL="0" distR="0">
            <wp:extent cx="5952143" cy="2355273"/>
            <wp:effectExtent l="19050" t="0" r="10507" b="6927"/>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3EA2" w:rsidRPr="00290CDE" w:rsidRDefault="006B3EA2" w:rsidP="00290CDE">
      <w:pPr>
        <w:spacing w:after="0" w:line="240" w:lineRule="auto"/>
        <w:jc w:val="both"/>
        <w:rPr>
          <w:rFonts w:ascii="Times New Roman" w:eastAsia="Times New Roman" w:hAnsi="Times New Roman" w:cs="Times New Roman"/>
          <w:b/>
          <w:sz w:val="24"/>
          <w:szCs w:val="24"/>
        </w:rPr>
      </w:pPr>
    </w:p>
    <w:p w:rsidR="00C429E3" w:rsidRDefault="00C429E3" w:rsidP="00290CDE">
      <w:pPr>
        <w:spacing w:after="0" w:line="240" w:lineRule="auto"/>
        <w:jc w:val="both"/>
        <w:rPr>
          <w:rFonts w:ascii="Times New Roman" w:eastAsia="Times New Roman" w:hAnsi="Times New Roman" w:cs="Times New Roman"/>
          <w:b/>
          <w:sz w:val="24"/>
          <w:szCs w:val="24"/>
        </w:rPr>
      </w:pPr>
    </w:p>
    <w:p w:rsidR="00C429E3" w:rsidRDefault="00C429E3" w:rsidP="00290CDE">
      <w:pPr>
        <w:spacing w:after="0" w:line="240" w:lineRule="auto"/>
        <w:jc w:val="both"/>
        <w:rPr>
          <w:rFonts w:ascii="Times New Roman" w:eastAsia="Times New Roman" w:hAnsi="Times New Roman" w:cs="Times New Roman"/>
          <w:b/>
          <w:sz w:val="24"/>
          <w:szCs w:val="24"/>
        </w:rPr>
      </w:pPr>
    </w:p>
    <w:p w:rsidR="00240E2F" w:rsidRDefault="00240E2F" w:rsidP="00290CDE">
      <w:pPr>
        <w:spacing w:after="0" w:line="240" w:lineRule="auto"/>
        <w:jc w:val="both"/>
        <w:rPr>
          <w:rFonts w:ascii="Times New Roman" w:eastAsia="Times New Roman" w:hAnsi="Times New Roman" w:cs="Times New Roman"/>
          <w:b/>
          <w:sz w:val="24"/>
          <w:szCs w:val="24"/>
        </w:rPr>
      </w:pPr>
    </w:p>
    <w:p w:rsidR="006B3EA2" w:rsidRDefault="00C76C83" w:rsidP="00290C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Декабрь 2018</w:t>
      </w:r>
      <w:r w:rsidR="006B3EA2" w:rsidRPr="00290CDE">
        <w:rPr>
          <w:rFonts w:ascii="Times New Roman" w:eastAsia="Times New Roman" w:hAnsi="Times New Roman" w:cs="Times New Roman"/>
          <w:b/>
          <w:sz w:val="24"/>
          <w:szCs w:val="24"/>
        </w:rPr>
        <w:t xml:space="preserve"> года</w:t>
      </w:r>
    </w:p>
    <w:p w:rsidR="00290CDE" w:rsidRPr="00290CDE" w:rsidRDefault="00290CDE" w:rsidP="00290CDE">
      <w:pPr>
        <w:spacing w:after="0" w:line="240" w:lineRule="auto"/>
        <w:jc w:val="both"/>
        <w:rPr>
          <w:rFonts w:ascii="Times New Roman" w:eastAsia="Times New Roman" w:hAnsi="Times New Roman" w:cs="Times New Roman"/>
          <w:b/>
          <w:sz w:val="24"/>
          <w:szCs w:val="24"/>
        </w:rPr>
      </w:pPr>
    </w:p>
    <w:tbl>
      <w:tblPr>
        <w:tblStyle w:val="a4"/>
        <w:tblW w:w="0" w:type="auto"/>
        <w:tblLook w:val="04A0"/>
      </w:tblPr>
      <w:tblGrid>
        <w:gridCol w:w="1304"/>
        <w:gridCol w:w="2758"/>
        <w:gridCol w:w="2758"/>
        <w:gridCol w:w="2751"/>
      </w:tblGrid>
      <w:tr w:rsidR="006B3EA2" w:rsidRPr="00290CDE" w:rsidTr="00E770ED">
        <w:tc>
          <w:tcPr>
            <w:tcW w:w="1304"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Класс</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Высокий уровень</w:t>
            </w:r>
          </w:p>
        </w:tc>
        <w:tc>
          <w:tcPr>
            <w:tcW w:w="2758"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Средний уровень</w:t>
            </w:r>
          </w:p>
        </w:tc>
        <w:tc>
          <w:tcPr>
            <w:tcW w:w="2751" w:type="dxa"/>
          </w:tcPr>
          <w:p w:rsidR="006B3EA2" w:rsidRPr="00290CDE" w:rsidRDefault="006B3EA2" w:rsidP="009C1F8C">
            <w:pPr>
              <w:jc w:val="center"/>
              <w:rPr>
                <w:rFonts w:ascii="Times New Roman" w:hAnsi="Times New Roman"/>
                <w:sz w:val="24"/>
                <w:szCs w:val="24"/>
              </w:rPr>
            </w:pPr>
            <w:r w:rsidRPr="00290CDE">
              <w:rPr>
                <w:rFonts w:ascii="Times New Roman" w:hAnsi="Times New Roman"/>
                <w:sz w:val="24"/>
                <w:szCs w:val="24"/>
              </w:rPr>
              <w:t>Низкий уровень</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sidRPr="00290CDE">
              <w:rPr>
                <w:rFonts w:ascii="Times New Roman" w:hAnsi="Times New Roman"/>
                <w:sz w:val="24"/>
                <w:szCs w:val="24"/>
              </w:rPr>
              <w:t>1</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25</w:t>
            </w:r>
            <w:r w:rsidRPr="00290CDE">
              <w:rPr>
                <w:rFonts w:ascii="Times New Roman" w:hAnsi="Times New Roman"/>
                <w:sz w:val="24"/>
                <w:szCs w:val="24"/>
              </w:rPr>
              <w:t>%</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60</w:t>
            </w:r>
            <w:r w:rsidRPr="00290CDE">
              <w:rPr>
                <w:rFonts w:ascii="Times New Roman" w:hAnsi="Times New Roman"/>
                <w:sz w:val="24"/>
                <w:szCs w:val="24"/>
              </w:rPr>
              <w:t>%</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15</w:t>
            </w:r>
            <w:r w:rsidRPr="00290CDE">
              <w:rPr>
                <w:rFonts w:ascii="Times New Roman" w:hAnsi="Times New Roman"/>
                <w:sz w:val="24"/>
                <w:szCs w:val="24"/>
              </w:rPr>
              <w:t>%</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2 «а»</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30%</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60%</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 xml:space="preserve">2 </w:t>
            </w:r>
            <w:r w:rsidRPr="00290CDE">
              <w:rPr>
                <w:rFonts w:ascii="Times New Roman" w:hAnsi="Times New Roman"/>
                <w:sz w:val="24"/>
                <w:szCs w:val="24"/>
              </w:rPr>
              <w:t>«б»</w:t>
            </w:r>
          </w:p>
        </w:tc>
        <w:tc>
          <w:tcPr>
            <w:tcW w:w="2758"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40</w:t>
            </w:r>
            <w:r w:rsidR="00E770ED">
              <w:rPr>
                <w:rFonts w:ascii="Times New Roman" w:hAnsi="Times New Roman"/>
                <w:sz w:val="24"/>
                <w:szCs w:val="24"/>
              </w:rPr>
              <w:t>%</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5</w:t>
            </w:r>
            <w:r w:rsidR="003A0DCF">
              <w:rPr>
                <w:rFonts w:ascii="Times New Roman" w:hAnsi="Times New Roman"/>
                <w:sz w:val="24"/>
                <w:szCs w:val="24"/>
              </w:rPr>
              <w:t>0</w:t>
            </w:r>
            <w:r>
              <w:rPr>
                <w:rFonts w:ascii="Times New Roman" w:hAnsi="Times New Roman"/>
                <w:sz w:val="24"/>
                <w:szCs w:val="24"/>
              </w:rPr>
              <w:t xml:space="preserve"> %</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3</w:t>
            </w:r>
            <w:r w:rsidRPr="00290CDE">
              <w:rPr>
                <w:rFonts w:ascii="Times New Roman" w:hAnsi="Times New Roman"/>
                <w:sz w:val="24"/>
                <w:szCs w:val="24"/>
              </w:rPr>
              <w:t xml:space="preserve"> «а»</w:t>
            </w:r>
          </w:p>
        </w:tc>
        <w:tc>
          <w:tcPr>
            <w:tcW w:w="2758"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50</w:t>
            </w:r>
            <w:r w:rsidR="00E770ED">
              <w:rPr>
                <w:rFonts w:ascii="Times New Roman" w:hAnsi="Times New Roman"/>
                <w:sz w:val="24"/>
                <w:szCs w:val="24"/>
              </w:rPr>
              <w:t>%</w:t>
            </w:r>
          </w:p>
        </w:tc>
        <w:tc>
          <w:tcPr>
            <w:tcW w:w="2758"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38</w:t>
            </w:r>
            <w:r w:rsidR="00E770ED">
              <w:rPr>
                <w:rFonts w:ascii="Times New Roman" w:hAnsi="Times New Roman"/>
                <w:sz w:val="24"/>
                <w:szCs w:val="24"/>
              </w:rPr>
              <w:t>%</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12%</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 xml:space="preserve">3 </w:t>
            </w:r>
            <w:r w:rsidRPr="00290CDE">
              <w:rPr>
                <w:rFonts w:ascii="Times New Roman" w:hAnsi="Times New Roman"/>
                <w:sz w:val="24"/>
                <w:szCs w:val="24"/>
              </w:rPr>
              <w:t>«б»</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45%</w:t>
            </w:r>
          </w:p>
        </w:tc>
        <w:tc>
          <w:tcPr>
            <w:tcW w:w="2758"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45%</w:t>
            </w:r>
          </w:p>
        </w:tc>
        <w:tc>
          <w:tcPr>
            <w:tcW w:w="2751" w:type="dxa"/>
          </w:tcPr>
          <w:p w:rsidR="00E770ED" w:rsidRPr="00290CDE" w:rsidRDefault="00E770ED" w:rsidP="009C1F8C">
            <w:pPr>
              <w:jc w:val="center"/>
              <w:rPr>
                <w:rFonts w:ascii="Times New Roman" w:hAnsi="Times New Roman"/>
                <w:sz w:val="24"/>
                <w:szCs w:val="24"/>
              </w:rPr>
            </w:pPr>
            <w:r>
              <w:rPr>
                <w:rFonts w:ascii="Times New Roman" w:hAnsi="Times New Roman"/>
                <w:sz w:val="24"/>
                <w:szCs w:val="24"/>
              </w:rPr>
              <w:t>10%</w:t>
            </w:r>
          </w:p>
        </w:tc>
      </w:tr>
      <w:tr w:rsidR="00E770ED" w:rsidRPr="00290CDE" w:rsidTr="00E770ED">
        <w:tc>
          <w:tcPr>
            <w:tcW w:w="1304" w:type="dxa"/>
          </w:tcPr>
          <w:p w:rsidR="00E770ED" w:rsidRPr="00290CDE" w:rsidRDefault="00E770ED" w:rsidP="009C1F8C">
            <w:pPr>
              <w:jc w:val="center"/>
              <w:rPr>
                <w:rFonts w:ascii="Times New Roman" w:hAnsi="Times New Roman"/>
                <w:sz w:val="24"/>
                <w:szCs w:val="24"/>
              </w:rPr>
            </w:pPr>
            <w:r w:rsidRPr="00290CDE">
              <w:rPr>
                <w:rFonts w:ascii="Times New Roman" w:hAnsi="Times New Roman"/>
                <w:sz w:val="24"/>
                <w:szCs w:val="24"/>
              </w:rPr>
              <w:t>4</w:t>
            </w:r>
          </w:p>
        </w:tc>
        <w:tc>
          <w:tcPr>
            <w:tcW w:w="2758"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75</w:t>
            </w:r>
          </w:p>
        </w:tc>
        <w:tc>
          <w:tcPr>
            <w:tcW w:w="2758"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25</w:t>
            </w:r>
            <w:r w:rsidR="00E770ED">
              <w:rPr>
                <w:rFonts w:ascii="Times New Roman" w:hAnsi="Times New Roman"/>
                <w:sz w:val="24"/>
                <w:szCs w:val="24"/>
              </w:rPr>
              <w:t>%</w:t>
            </w:r>
          </w:p>
        </w:tc>
        <w:tc>
          <w:tcPr>
            <w:tcW w:w="2751" w:type="dxa"/>
          </w:tcPr>
          <w:p w:rsidR="00E770ED" w:rsidRPr="00290CDE" w:rsidRDefault="003A0DCF" w:rsidP="009C1F8C">
            <w:pPr>
              <w:jc w:val="center"/>
              <w:rPr>
                <w:rFonts w:ascii="Times New Roman" w:hAnsi="Times New Roman"/>
                <w:sz w:val="24"/>
                <w:szCs w:val="24"/>
              </w:rPr>
            </w:pPr>
            <w:r>
              <w:rPr>
                <w:rFonts w:ascii="Times New Roman" w:hAnsi="Times New Roman"/>
                <w:sz w:val="24"/>
                <w:szCs w:val="24"/>
              </w:rPr>
              <w:t>5</w:t>
            </w:r>
            <w:r w:rsidR="00E770ED">
              <w:rPr>
                <w:rFonts w:ascii="Times New Roman" w:hAnsi="Times New Roman"/>
                <w:sz w:val="24"/>
                <w:szCs w:val="24"/>
              </w:rPr>
              <w:t>%</w:t>
            </w:r>
          </w:p>
        </w:tc>
      </w:tr>
    </w:tbl>
    <w:p w:rsidR="006B3EA2" w:rsidRPr="00290CDE" w:rsidRDefault="006B3EA2" w:rsidP="00290CDE">
      <w:pPr>
        <w:spacing w:after="0" w:line="240" w:lineRule="auto"/>
        <w:jc w:val="both"/>
        <w:rPr>
          <w:rFonts w:ascii="Times New Roman" w:hAnsi="Times New Roman" w:cs="Times New Roman"/>
          <w:sz w:val="24"/>
          <w:szCs w:val="24"/>
        </w:rPr>
      </w:pPr>
    </w:p>
    <w:p w:rsidR="006B3EA2" w:rsidRPr="00290CDE" w:rsidRDefault="006B3EA2" w:rsidP="00290CDE">
      <w:pPr>
        <w:spacing w:after="0" w:line="240" w:lineRule="auto"/>
        <w:jc w:val="both"/>
        <w:rPr>
          <w:rFonts w:ascii="Times New Roman" w:hAnsi="Times New Roman" w:cs="Times New Roman"/>
          <w:sz w:val="24"/>
          <w:szCs w:val="24"/>
        </w:rPr>
      </w:pPr>
      <w:r w:rsidRPr="00290CDE">
        <w:rPr>
          <w:rFonts w:ascii="Times New Roman" w:hAnsi="Times New Roman" w:cs="Times New Roman"/>
          <w:noProof/>
          <w:sz w:val="24"/>
          <w:szCs w:val="24"/>
        </w:rPr>
        <w:drawing>
          <wp:inline distT="0" distB="0" distL="0" distR="0">
            <wp:extent cx="5941060" cy="2822675"/>
            <wp:effectExtent l="19050" t="0" r="2159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0CDE" w:rsidRDefault="00290CDE" w:rsidP="00290CDE">
      <w:pPr>
        <w:spacing w:after="0" w:line="240" w:lineRule="auto"/>
        <w:jc w:val="both"/>
        <w:rPr>
          <w:rFonts w:ascii="Times New Roman" w:hAnsi="Times New Roman" w:cs="Times New Roman"/>
          <w:b/>
          <w:sz w:val="24"/>
          <w:szCs w:val="24"/>
        </w:rPr>
      </w:pPr>
    </w:p>
    <w:p w:rsidR="00AE6675" w:rsidRPr="008A7107" w:rsidRDefault="00AE6675" w:rsidP="00AE6675">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iCs/>
          <w:sz w:val="24"/>
          <w:szCs w:val="24"/>
        </w:rPr>
        <w:t xml:space="preserve">В результате изучения </w:t>
      </w:r>
      <w:r w:rsidRPr="00290CDE">
        <w:rPr>
          <w:rFonts w:ascii="Times New Roman" w:hAnsi="Times New Roman" w:cs="Times New Roman"/>
          <w:bCs/>
          <w:iCs/>
          <w:sz w:val="24"/>
          <w:szCs w:val="24"/>
        </w:rPr>
        <w:t xml:space="preserve">всех без исключения предметов </w:t>
      </w:r>
      <w:r w:rsidRPr="00290CDE">
        <w:rPr>
          <w:rFonts w:ascii="Times New Roman" w:hAnsi="Times New Roman" w:cs="Times New Roman"/>
          <w:iCs/>
          <w:sz w:val="24"/>
          <w:szCs w:val="24"/>
        </w:rPr>
        <w:t>на ступени начального общего образования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1449C4" w:rsidRDefault="001449C4" w:rsidP="009C1F8C">
      <w:pPr>
        <w:spacing w:after="0" w:line="360" w:lineRule="auto"/>
        <w:jc w:val="center"/>
        <w:rPr>
          <w:rFonts w:ascii="Times New Roman" w:hAnsi="Times New Roman" w:cs="Times New Roman"/>
          <w:b/>
          <w:sz w:val="24"/>
          <w:szCs w:val="24"/>
        </w:rPr>
      </w:pPr>
    </w:p>
    <w:p w:rsidR="006B3EA2" w:rsidRPr="00290CDE" w:rsidRDefault="001449C4" w:rsidP="001449C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11. </w:t>
      </w:r>
      <w:r w:rsidR="006B3EA2" w:rsidRPr="00290CDE">
        <w:rPr>
          <w:rFonts w:ascii="Times New Roman" w:hAnsi="Times New Roman" w:cs="Times New Roman"/>
          <w:b/>
          <w:sz w:val="24"/>
          <w:szCs w:val="24"/>
        </w:rPr>
        <w:t>Использование информационных  технологий</w:t>
      </w:r>
      <w:r>
        <w:rPr>
          <w:rFonts w:ascii="Times New Roman" w:hAnsi="Times New Roman" w:cs="Times New Roman"/>
          <w:b/>
          <w:sz w:val="24"/>
          <w:szCs w:val="24"/>
        </w:rPr>
        <w:t xml:space="preserve"> </w:t>
      </w:r>
      <w:r w:rsidR="006B3EA2" w:rsidRPr="00290CDE">
        <w:rPr>
          <w:rFonts w:ascii="Times New Roman" w:hAnsi="Times New Roman" w:cs="Times New Roman"/>
          <w:b/>
          <w:sz w:val="24"/>
          <w:szCs w:val="24"/>
        </w:rPr>
        <w:t>в управлении образовательным учреждением</w:t>
      </w:r>
    </w:p>
    <w:p w:rsidR="00AE6675" w:rsidRDefault="00AE6675" w:rsidP="00AE6675">
      <w:pPr>
        <w:spacing w:after="0" w:line="360" w:lineRule="auto"/>
        <w:ind w:firstLine="56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Информатизация образования является одним из приоритетных направлений    </w:t>
      </w:r>
      <w:r>
        <w:rPr>
          <w:rFonts w:ascii="Times New Roman" w:hAnsi="Times New Roman" w:cs="Times New Roman"/>
          <w:color w:val="000000"/>
          <w:sz w:val="24"/>
          <w:szCs w:val="24"/>
        </w:rPr>
        <w:t>учреждения. Она соста</w:t>
      </w:r>
      <w:r w:rsidRPr="00AE6675">
        <w:rPr>
          <w:rFonts w:ascii="Times New Roman" w:hAnsi="Times New Roman" w:cs="Times New Roman"/>
          <w:color w:val="000000"/>
          <w:sz w:val="24"/>
          <w:szCs w:val="24"/>
        </w:rPr>
        <w:t>вля</w:t>
      </w:r>
      <w:r>
        <w:rPr>
          <w:rFonts w:ascii="Times New Roman" w:hAnsi="Times New Roman" w:cs="Times New Roman"/>
          <w:color w:val="000000"/>
          <w:sz w:val="24"/>
          <w:szCs w:val="24"/>
        </w:rPr>
        <w:t>ет</w:t>
      </w:r>
      <w:r w:rsidRPr="00AE6675">
        <w:rPr>
          <w:rFonts w:ascii="Times New Roman" w:hAnsi="Times New Roman" w:cs="Times New Roman"/>
          <w:color w:val="000000"/>
          <w:sz w:val="24"/>
          <w:szCs w:val="24"/>
        </w:rPr>
        <w:t xml:space="preserve"> собой систему методов, процессов и программно – технических средств, интегрированных с целью сбора, обработки, хранения, распространения и использования информации в интересах ее потребителей. Цель информатизации состоит в интенсификации интеллектуальной деятельности за счет использования новых информационных технологий. </w:t>
      </w:r>
    </w:p>
    <w:p w:rsidR="00AE6675" w:rsidRDefault="00AE6675" w:rsidP="00AE6675">
      <w:pPr>
        <w:spacing w:after="0" w:line="360" w:lineRule="auto"/>
        <w:ind w:firstLine="56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 xml:space="preserve">Администрация и педагогический коллектив нашего образовательного учреждения согласен с высказыванием ученого и педагога С. Паперта в том, что «… в 21 веке цифровые среды суть естественные среды для интеллектуальной работы в той же степени, в какой письменность была для веков предыдущих». Сегодня школа обладает </w:t>
      </w:r>
      <w:r w:rsidRPr="00AE6675">
        <w:rPr>
          <w:rFonts w:ascii="Times New Roman" w:hAnsi="Times New Roman" w:cs="Times New Roman"/>
          <w:color w:val="000000"/>
          <w:sz w:val="24"/>
          <w:szCs w:val="24"/>
        </w:rPr>
        <w:lastRenderedPageBreak/>
        <w:t xml:space="preserve">необходимыми информационно – техническими ресурсами для решения этой задачи. Целью работы нашей школы является повышение качества образования через модернизацию и инновационное развитие школы. </w:t>
      </w:r>
    </w:p>
    <w:p w:rsidR="00AE6675" w:rsidRDefault="00AE6675" w:rsidP="00AE6675">
      <w:pPr>
        <w:spacing w:after="0" w:line="360" w:lineRule="auto"/>
        <w:ind w:firstLine="567"/>
        <w:jc w:val="both"/>
        <w:rPr>
          <w:rFonts w:ascii="Times New Roman" w:hAnsi="Times New Roman" w:cs="Times New Roman"/>
          <w:sz w:val="24"/>
          <w:szCs w:val="24"/>
        </w:rPr>
      </w:pPr>
      <w:r w:rsidRPr="00AE6675">
        <w:rPr>
          <w:rFonts w:ascii="Times New Roman" w:hAnsi="Times New Roman" w:cs="Times New Roman"/>
          <w:color w:val="000000"/>
          <w:sz w:val="24"/>
          <w:szCs w:val="24"/>
        </w:rPr>
        <w:t xml:space="preserve">Администрацией школы была проведена подготовительная работа по рациональному размещению технических средств. На данный момент в нашем образовательном учреждении обеспечены техникой кабинеты </w:t>
      </w:r>
      <w:r>
        <w:rPr>
          <w:rFonts w:ascii="Times New Roman" w:hAnsi="Times New Roman" w:cs="Times New Roman"/>
          <w:color w:val="000000"/>
          <w:sz w:val="24"/>
          <w:szCs w:val="24"/>
        </w:rPr>
        <w:t>директора, заместителя</w:t>
      </w:r>
      <w:r w:rsidRPr="00AE6675">
        <w:rPr>
          <w:rFonts w:ascii="Times New Roman" w:hAnsi="Times New Roman" w:cs="Times New Roman"/>
          <w:color w:val="000000"/>
          <w:sz w:val="24"/>
          <w:szCs w:val="24"/>
        </w:rPr>
        <w:t xml:space="preserve"> директора по УВР</w:t>
      </w:r>
      <w:r>
        <w:rPr>
          <w:rFonts w:ascii="Times New Roman" w:hAnsi="Times New Roman" w:cs="Times New Roman"/>
          <w:color w:val="000000"/>
          <w:sz w:val="24"/>
          <w:szCs w:val="24"/>
        </w:rPr>
        <w:t>, учителей начальных классов и воспитателей, а так же</w:t>
      </w:r>
      <w:r w:rsidRPr="00AE6675">
        <w:rPr>
          <w:rFonts w:ascii="Times New Roman" w:hAnsi="Times New Roman" w:cs="Times New Roman"/>
          <w:color w:val="000000"/>
          <w:sz w:val="24"/>
          <w:szCs w:val="24"/>
        </w:rPr>
        <w:t xml:space="preserve"> педагога – психолога, </w:t>
      </w:r>
      <w:r>
        <w:rPr>
          <w:rFonts w:ascii="Times New Roman" w:hAnsi="Times New Roman" w:cs="Times New Roman"/>
          <w:color w:val="000000"/>
          <w:sz w:val="24"/>
          <w:szCs w:val="24"/>
        </w:rPr>
        <w:t xml:space="preserve">которые </w:t>
      </w:r>
      <w:r w:rsidRPr="00AE6675">
        <w:rPr>
          <w:rFonts w:ascii="Times New Roman" w:hAnsi="Times New Roman" w:cs="Times New Roman"/>
          <w:color w:val="000000"/>
          <w:sz w:val="24"/>
          <w:szCs w:val="24"/>
        </w:rPr>
        <w:t>имею</w:t>
      </w:r>
      <w:r>
        <w:rPr>
          <w:rFonts w:ascii="Times New Roman" w:hAnsi="Times New Roman" w:cs="Times New Roman"/>
          <w:color w:val="000000"/>
          <w:sz w:val="24"/>
          <w:szCs w:val="24"/>
        </w:rPr>
        <w:t>т</w:t>
      </w:r>
      <w:r w:rsidRPr="00AE6675">
        <w:rPr>
          <w:rFonts w:ascii="Times New Roman" w:hAnsi="Times New Roman" w:cs="Times New Roman"/>
          <w:color w:val="000000"/>
          <w:sz w:val="24"/>
          <w:szCs w:val="24"/>
        </w:rPr>
        <w:t xml:space="preserve"> доступ к сети Интернет.</w:t>
      </w:r>
    </w:p>
    <w:p w:rsidR="00AE6675" w:rsidRPr="00AE6675" w:rsidRDefault="00AE6675" w:rsidP="00AE6675">
      <w:pPr>
        <w:spacing w:after="0" w:line="360" w:lineRule="auto"/>
        <w:ind w:firstLine="567"/>
        <w:jc w:val="both"/>
        <w:rPr>
          <w:rFonts w:ascii="Times New Roman" w:hAnsi="Times New Roman" w:cs="Times New Roman"/>
          <w:sz w:val="24"/>
          <w:szCs w:val="24"/>
        </w:rPr>
      </w:pPr>
      <w:r w:rsidRPr="00AE6675">
        <w:rPr>
          <w:rFonts w:ascii="Times New Roman" w:hAnsi="Times New Roman" w:cs="Times New Roman"/>
          <w:color w:val="000000"/>
          <w:sz w:val="24"/>
          <w:szCs w:val="24"/>
        </w:rPr>
        <w:t> Работа по внедрению информационных технологий в школе ведется по следующим направлениям:</w:t>
      </w:r>
    </w:p>
    <w:p w:rsidR="00AE6675" w:rsidRPr="00AE6675" w:rsidRDefault="00AE6675" w:rsidP="00AE6675">
      <w:pPr>
        <w:numPr>
          <w:ilvl w:val="0"/>
          <w:numId w:val="32"/>
        </w:numPr>
        <w:spacing w:after="0" w:line="360" w:lineRule="auto"/>
        <w:ind w:left="0"/>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Информационные технологии в учебно-воспитательном  процессе.</w:t>
      </w:r>
    </w:p>
    <w:p w:rsidR="00AE6675" w:rsidRDefault="00AE6675" w:rsidP="00AE6675">
      <w:pPr>
        <w:spacing w:line="360" w:lineRule="auto"/>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Целесообразность использования информационных технологий в учебно-воспитательном процессе определяется тем, что с их помощью наиболее эффективно реализуются  такие дидактические принципы как научность, доступность, наглядность, сознательность и активность обучаемых, индивидуальный подход к обучению, социализация обучаемого. В отличие от обычных технических средств обучения информационные технологии позволяют не только насытить обучающегося большим количеством знаний, но и развить интеллектуальные, творческие способности учащихся, их умение самостоятельно приобретать новые знания, работать с различными источниками информации. В результате использования ИКТ на уроках стала  наблюдаться динамика качества знаний учащихся, повышение мотивации учебной деятельности. </w:t>
      </w:r>
    </w:p>
    <w:p w:rsidR="00AE6675" w:rsidRDefault="00AE6675" w:rsidP="00AE6675">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Для этого в учреждении есть </w:t>
      </w:r>
      <w:r w:rsidRPr="00AE6675">
        <w:rPr>
          <w:rFonts w:ascii="Times New Roman" w:hAnsi="Times New Roman" w:cs="Times New Roman"/>
          <w:color w:val="FF0000"/>
          <w:sz w:val="24"/>
          <w:szCs w:val="24"/>
        </w:rPr>
        <w:t xml:space="preserve"> </w:t>
      </w:r>
      <w:r w:rsidRPr="00AE6675">
        <w:rPr>
          <w:rFonts w:ascii="Times New Roman" w:hAnsi="Times New Roman" w:cs="Times New Roman"/>
          <w:sz w:val="24"/>
          <w:szCs w:val="24"/>
        </w:rPr>
        <w:t xml:space="preserve">классы и группы детского сада, которые оснащены мультимедийным оборудованием, во всех классах начальной школы имеются интерактивные доски или телевизоры. Все компьютеры имеют выход в интернет через  </w:t>
      </w:r>
      <w:r w:rsidRPr="00AE6675">
        <w:rPr>
          <w:rFonts w:ascii="Times New Roman" w:hAnsi="Times New Roman" w:cs="Times New Roman"/>
          <w:sz w:val="24"/>
          <w:szCs w:val="24"/>
          <w:lang w:val="en-US"/>
        </w:rPr>
        <w:t>Wi</w:t>
      </w:r>
      <w:r w:rsidRPr="00AE6675">
        <w:rPr>
          <w:rFonts w:ascii="Times New Roman" w:hAnsi="Times New Roman" w:cs="Times New Roman"/>
          <w:sz w:val="24"/>
          <w:szCs w:val="24"/>
        </w:rPr>
        <w:t>-</w:t>
      </w:r>
      <w:r w:rsidRPr="00AE6675">
        <w:rPr>
          <w:rFonts w:ascii="Times New Roman" w:hAnsi="Times New Roman" w:cs="Times New Roman"/>
          <w:sz w:val="24"/>
          <w:szCs w:val="24"/>
          <w:lang w:val="en-US"/>
        </w:rPr>
        <w:t>Fi</w:t>
      </w:r>
      <w:r w:rsidRPr="00AE6675">
        <w:rPr>
          <w:rFonts w:ascii="Times New Roman" w:hAnsi="Times New Roman" w:cs="Times New Roman"/>
          <w:sz w:val="24"/>
          <w:szCs w:val="24"/>
        </w:rPr>
        <w:t xml:space="preserve">.  </w:t>
      </w:r>
    </w:p>
    <w:p w:rsidR="00AE6675" w:rsidRPr="00AE6675" w:rsidRDefault="00AE6675" w:rsidP="00AE6675">
      <w:pPr>
        <w:spacing w:after="0" w:line="360" w:lineRule="auto"/>
        <w:ind w:firstLine="567"/>
        <w:jc w:val="both"/>
        <w:rPr>
          <w:rFonts w:ascii="Times New Roman" w:hAnsi="Times New Roman" w:cs="Times New Roman"/>
          <w:sz w:val="24"/>
          <w:szCs w:val="24"/>
        </w:rPr>
      </w:pPr>
      <w:r w:rsidRPr="00AE6675">
        <w:rPr>
          <w:rFonts w:ascii="Times New Roman" w:hAnsi="Times New Roman" w:cs="Times New Roman"/>
          <w:color w:val="000000"/>
          <w:sz w:val="24"/>
          <w:szCs w:val="24"/>
        </w:rPr>
        <w:t>Хочется обозначить лишь основные моменты творчества и сотрудничества учителя и ученика:</w:t>
      </w:r>
    </w:p>
    <w:p w:rsidR="00AE6675" w:rsidRPr="00AE6675" w:rsidRDefault="00AE6675" w:rsidP="00AE6675">
      <w:pPr>
        <w:numPr>
          <w:ilvl w:val="0"/>
          <w:numId w:val="33"/>
        </w:numPr>
        <w:spacing w:after="0" w:line="360" w:lineRule="auto"/>
        <w:ind w:left="32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проектная работа учителя и ученика;</w:t>
      </w:r>
    </w:p>
    <w:p w:rsidR="00AE6675" w:rsidRPr="00AE6675" w:rsidRDefault="00AE6675" w:rsidP="00AE6675">
      <w:pPr>
        <w:numPr>
          <w:ilvl w:val="0"/>
          <w:numId w:val="33"/>
        </w:numPr>
        <w:spacing w:after="0" w:line="360" w:lineRule="auto"/>
        <w:ind w:left="32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публикации учителей, администрации в прессе;</w:t>
      </w:r>
    </w:p>
    <w:p w:rsidR="00AE6675" w:rsidRPr="00AE6675" w:rsidRDefault="00AE6675" w:rsidP="00AE6675">
      <w:pPr>
        <w:numPr>
          <w:ilvl w:val="0"/>
          <w:numId w:val="33"/>
        </w:numPr>
        <w:spacing w:after="0" w:line="360" w:lineRule="auto"/>
        <w:ind w:left="32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участие в конкурсах, олимпиадах, конференциях;</w:t>
      </w:r>
    </w:p>
    <w:p w:rsidR="00AE6675" w:rsidRPr="00AE6675" w:rsidRDefault="00AE6675" w:rsidP="00AE6675">
      <w:pPr>
        <w:numPr>
          <w:ilvl w:val="0"/>
          <w:numId w:val="33"/>
        </w:numPr>
        <w:spacing w:after="0" w:line="360" w:lineRule="auto"/>
        <w:ind w:left="32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создание Портфолио ученика и учителя;</w:t>
      </w:r>
    </w:p>
    <w:p w:rsidR="00AE6675" w:rsidRPr="00AE6675" w:rsidRDefault="00AE6675" w:rsidP="00AE6675">
      <w:pPr>
        <w:numPr>
          <w:ilvl w:val="0"/>
          <w:numId w:val="33"/>
        </w:numPr>
        <w:spacing w:after="0" w:line="360" w:lineRule="auto"/>
        <w:ind w:left="327"/>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участие в дистанционном обучении и применение его в образовательном процессе.</w:t>
      </w:r>
    </w:p>
    <w:p w:rsidR="00AE6675" w:rsidRPr="00AE6675" w:rsidRDefault="00AE6675" w:rsidP="00AE6675">
      <w:pPr>
        <w:spacing w:line="360" w:lineRule="auto"/>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    Творческая деятельность способствует осознанию значимости работы каждого учителя и ученика, а также оказывает положительное влияние на весь коллектив.</w:t>
      </w:r>
    </w:p>
    <w:p w:rsidR="00AE6675" w:rsidRPr="00AE6675" w:rsidRDefault="00AE6675" w:rsidP="00AE6675">
      <w:pPr>
        <w:spacing w:line="360" w:lineRule="auto"/>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lastRenderedPageBreak/>
        <w:t>2. Информационные технологии в административно – управленческой деятельности.</w:t>
      </w:r>
    </w:p>
    <w:p w:rsidR="00CD373C" w:rsidRDefault="00AE6675" w:rsidP="00CD373C">
      <w:pPr>
        <w:spacing w:after="0" w:line="360" w:lineRule="auto"/>
        <w:jc w:val="both"/>
        <w:rPr>
          <w:rFonts w:ascii="Times New Roman" w:hAnsi="Times New Roman" w:cs="Times New Roman"/>
          <w:color w:val="000000"/>
          <w:sz w:val="24"/>
          <w:szCs w:val="24"/>
        </w:rPr>
      </w:pPr>
      <w:r w:rsidRPr="00AE6675">
        <w:rPr>
          <w:rFonts w:ascii="Times New Roman" w:hAnsi="Times New Roman" w:cs="Times New Roman"/>
          <w:color w:val="000000"/>
          <w:sz w:val="24"/>
          <w:szCs w:val="24"/>
        </w:rPr>
        <w:t>Использование ИКТ в административно – управленческой деятельности школы позволяет осуществлять анализ образовательной ситуации, проводить мониторинг учебно-воспитательной и инновационной деятельности, оперативную подготовку и выпуск дидактических материалов, учебно-методического и научно – методического обеспечения. Перевод процесса управления образовательным учреждением на безбумажную технологию – одна из важных задач.</w:t>
      </w:r>
    </w:p>
    <w:p w:rsidR="00AE6675" w:rsidRPr="00AE6675" w:rsidRDefault="00CD373C" w:rsidP="00CD373C">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2018</w:t>
      </w:r>
      <w:r w:rsidR="00AE6675" w:rsidRPr="00AE6675">
        <w:rPr>
          <w:rFonts w:ascii="Times New Roman" w:hAnsi="Times New Roman" w:cs="Times New Roman"/>
          <w:color w:val="000000"/>
          <w:sz w:val="24"/>
          <w:szCs w:val="24"/>
        </w:rPr>
        <w:t xml:space="preserve"> году силами </w:t>
      </w:r>
      <w:r>
        <w:rPr>
          <w:rFonts w:ascii="Times New Roman" w:hAnsi="Times New Roman" w:cs="Times New Roman"/>
          <w:color w:val="000000"/>
          <w:sz w:val="24"/>
          <w:szCs w:val="24"/>
        </w:rPr>
        <w:t>администрации ОУ бы</w:t>
      </w:r>
      <w:r w:rsidR="00AE6675" w:rsidRPr="00AE6675">
        <w:rPr>
          <w:rFonts w:ascii="Times New Roman" w:hAnsi="Times New Roman" w:cs="Times New Roman"/>
          <w:color w:val="000000"/>
          <w:sz w:val="24"/>
          <w:szCs w:val="24"/>
        </w:rPr>
        <w:t xml:space="preserve">л </w:t>
      </w:r>
      <w:r>
        <w:rPr>
          <w:rFonts w:ascii="Times New Roman" w:hAnsi="Times New Roman" w:cs="Times New Roman"/>
          <w:color w:val="000000"/>
          <w:sz w:val="24"/>
          <w:szCs w:val="24"/>
        </w:rPr>
        <w:t>обновлен</w:t>
      </w:r>
      <w:r w:rsidR="00AE6675" w:rsidRPr="00AE6675">
        <w:rPr>
          <w:rFonts w:ascii="Times New Roman" w:hAnsi="Times New Roman" w:cs="Times New Roman"/>
          <w:color w:val="000000"/>
          <w:sz w:val="24"/>
          <w:szCs w:val="24"/>
        </w:rPr>
        <w:t xml:space="preserve"> школьный сайт на котором  размещены официальные документы, локальные акты, положения,  немало информации о работе и жизни школы</w:t>
      </w:r>
    </w:p>
    <w:p w:rsidR="008A7107" w:rsidRPr="008A7107" w:rsidRDefault="00CD373C" w:rsidP="00CD373C">
      <w:pPr>
        <w:pStyle w:val="a3"/>
        <w:spacing w:after="0" w:line="360" w:lineRule="auto"/>
        <w:ind w:left="0"/>
        <w:jc w:val="center"/>
        <w:rPr>
          <w:rFonts w:ascii="Times New Roman" w:hAnsi="Times New Roman"/>
          <w:b/>
          <w:sz w:val="24"/>
          <w:szCs w:val="24"/>
        </w:rPr>
      </w:pPr>
      <w:r>
        <w:rPr>
          <w:rFonts w:ascii="Times New Roman" w:hAnsi="Times New Roman"/>
          <w:b/>
          <w:sz w:val="24"/>
          <w:szCs w:val="24"/>
        </w:rPr>
        <w:t xml:space="preserve">12. </w:t>
      </w:r>
      <w:r w:rsidR="008A7107" w:rsidRPr="008A7107">
        <w:rPr>
          <w:rFonts w:ascii="Times New Roman" w:hAnsi="Times New Roman"/>
          <w:b/>
          <w:sz w:val="24"/>
          <w:szCs w:val="24"/>
        </w:rPr>
        <w:t>Внеурочная деятельность и дополнительное образование</w:t>
      </w:r>
    </w:p>
    <w:p w:rsidR="00DB2BA4" w:rsidRPr="00394C23" w:rsidRDefault="00DB2BA4" w:rsidP="009C1F8C">
      <w:pPr>
        <w:spacing w:after="0" w:line="360" w:lineRule="auto"/>
        <w:jc w:val="both"/>
        <w:rPr>
          <w:rFonts w:ascii="Times New Roman" w:hAnsi="Times New Roman" w:cs="Times New Roman"/>
          <w:b/>
          <w:color w:val="000000"/>
          <w:sz w:val="24"/>
          <w:szCs w:val="24"/>
        </w:rPr>
      </w:pPr>
      <w:r w:rsidRPr="00394C23">
        <w:rPr>
          <w:rFonts w:ascii="Times New Roman" w:hAnsi="Times New Roman" w:cs="Times New Roman"/>
          <w:bCs/>
          <w:iCs/>
          <w:color w:val="000000"/>
          <w:sz w:val="24"/>
          <w:szCs w:val="24"/>
        </w:rPr>
        <w:t>Основными задачами внеурочной деятельности</w:t>
      </w:r>
      <w:r w:rsidRPr="00394C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 2018 год</w:t>
      </w:r>
      <w:r w:rsidR="009C1F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являлись</w:t>
      </w:r>
      <w:r w:rsidRPr="00394C23">
        <w:rPr>
          <w:rFonts w:ascii="Times New Roman" w:hAnsi="Times New Roman" w:cs="Times New Roman"/>
          <w:color w:val="000000"/>
          <w:sz w:val="24"/>
          <w:szCs w:val="24"/>
        </w:rPr>
        <w:t>:</w:t>
      </w:r>
    </w:p>
    <w:p w:rsidR="00DB2BA4" w:rsidRPr="00394C23" w:rsidRDefault="00DB2BA4" w:rsidP="009C1F8C">
      <w:pPr>
        <w:pStyle w:val="Standard"/>
        <w:spacing w:line="360" w:lineRule="auto"/>
        <w:ind w:firstLine="709"/>
        <w:jc w:val="both"/>
        <w:rPr>
          <w:rFonts w:cs="Times New Roman"/>
          <w:color w:val="000000"/>
          <w:lang w:val="ru-RU"/>
        </w:rPr>
      </w:pPr>
      <w:r w:rsidRPr="00394C23">
        <w:rPr>
          <w:rFonts w:cs="Times New Roman"/>
          <w:color w:val="000000"/>
          <w:lang w:val="ru-RU"/>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DB2BA4" w:rsidRPr="00394C23" w:rsidRDefault="00DB2BA4" w:rsidP="009C1F8C">
      <w:pPr>
        <w:pStyle w:val="Standard"/>
        <w:spacing w:line="360" w:lineRule="auto"/>
        <w:ind w:firstLine="709"/>
        <w:jc w:val="both"/>
        <w:rPr>
          <w:rFonts w:cs="Times New Roman"/>
          <w:color w:val="000000"/>
          <w:lang w:val="ru-RU"/>
        </w:rPr>
      </w:pPr>
      <w:r w:rsidRPr="00394C23">
        <w:rPr>
          <w:rFonts w:cs="Times New Roman"/>
          <w:color w:val="000000"/>
          <w:lang w:val="ru-RU"/>
        </w:rPr>
        <w:t>- создание условий для многогранного развития и социализации каждого учащегося;</w:t>
      </w:r>
    </w:p>
    <w:p w:rsidR="00DB2BA4" w:rsidRPr="00394C23" w:rsidRDefault="00DB2BA4" w:rsidP="009C1F8C">
      <w:pPr>
        <w:pStyle w:val="Standard"/>
        <w:spacing w:line="360" w:lineRule="auto"/>
        <w:ind w:firstLine="709"/>
        <w:jc w:val="both"/>
        <w:rPr>
          <w:rFonts w:cs="Times New Roman"/>
          <w:color w:val="000000"/>
          <w:lang w:val="ru-RU"/>
        </w:rPr>
      </w:pPr>
      <w:r w:rsidRPr="00394C23">
        <w:rPr>
          <w:rFonts w:cs="Times New Roman"/>
          <w:color w:val="000000"/>
          <w:lang w:val="ru-RU"/>
        </w:rPr>
        <w:t>- создание воспитывающей среды, обеспечивающей активизацию социальных, интеллектуальных интересов учащихся в свободное время;</w:t>
      </w:r>
    </w:p>
    <w:p w:rsidR="00DB2BA4" w:rsidRPr="00394C23" w:rsidRDefault="00DB2BA4" w:rsidP="009C1F8C">
      <w:pPr>
        <w:pStyle w:val="Standard"/>
        <w:spacing w:line="360" w:lineRule="auto"/>
        <w:ind w:firstLine="709"/>
        <w:jc w:val="both"/>
        <w:rPr>
          <w:rFonts w:cs="Times New Roman"/>
          <w:color w:val="000000"/>
          <w:lang w:val="ru-RU"/>
        </w:rPr>
      </w:pPr>
      <w:r w:rsidRPr="00394C23">
        <w:rPr>
          <w:rFonts w:cs="Times New Roman"/>
          <w:color w:val="000000"/>
          <w:lang w:val="ru-RU"/>
        </w:rPr>
        <w:t xml:space="preserve">-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B2BA4" w:rsidRPr="00394C23" w:rsidRDefault="00DB2BA4" w:rsidP="009C1F8C">
      <w:pPr>
        <w:pStyle w:val="Standard"/>
        <w:spacing w:line="360" w:lineRule="auto"/>
        <w:ind w:firstLine="709"/>
        <w:jc w:val="both"/>
        <w:rPr>
          <w:rFonts w:cs="Times New Roman"/>
          <w:color w:val="000000"/>
          <w:shd w:val="clear" w:color="auto" w:fill="FFFFFF"/>
          <w:lang w:val="ru-RU"/>
        </w:rPr>
      </w:pPr>
      <w:r w:rsidRPr="00394C23">
        <w:rPr>
          <w:rFonts w:cs="Times New Roman"/>
          <w:color w:val="000000"/>
          <w:shd w:val="clear" w:color="auto" w:fill="FFFFFF"/>
          <w:lang w:val="ru-RU"/>
        </w:rPr>
        <w:t xml:space="preserve">С целью реализации </w:t>
      </w:r>
      <w:r>
        <w:rPr>
          <w:rFonts w:cs="Times New Roman"/>
          <w:color w:val="000000"/>
          <w:shd w:val="clear" w:color="auto" w:fill="FFFFFF"/>
          <w:lang w:val="ru-RU"/>
        </w:rPr>
        <w:t>данных задач</w:t>
      </w:r>
      <w:r w:rsidRPr="00394C23">
        <w:rPr>
          <w:rFonts w:cs="Times New Roman"/>
          <w:color w:val="000000"/>
          <w:shd w:val="clear" w:color="auto" w:fill="FFFFFF"/>
          <w:lang w:val="ru-RU"/>
        </w:rPr>
        <w:t xml:space="preserve"> в школе были организованы следующие творческие объединения, кружки, секции:</w:t>
      </w:r>
    </w:p>
    <w:p w:rsidR="008A7107" w:rsidRPr="009C1F8C" w:rsidRDefault="00DB2BA4" w:rsidP="009C1F8C">
      <w:pPr>
        <w:pStyle w:val="a3"/>
        <w:spacing w:after="0" w:line="360" w:lineRule="auto"/>
        <w:ind w:left="0"/>
        <w:jc w:val="both"/>
        <w:rPr>
          <w:rFonts w:ascii="Times New Roman" w:hAnsi="Times New Roman"/>
          <w:sz w:val="24"/>
          <w:szCs w:val="24"/>
        </w:rPr>
      </w:pPr>
      <w:r w:rsidRPr="009C1F8C">
        <w:rPr>
          <w:rFonts w:ascii="Times New Roman" w:hAnsi="Times New Roman"/>
          <w:b/>
          <w:sz w:val="24"/>
          <w:szCs w:val="24"/>
        </w:rPr>
        <w:t>С</w:t>
      </w:r>
      <w:r w:rsidR="008A7107" w:rsidRPr="009C1F8C">
        <w:rPr>
          <w:rFonts w:ascii="Times New Roman" w:hAnsi="Times New Roman"/>
          <w:b/>
          <w:sz w:val="24"/>
          <w:szCs w:val="24"/>
        </w:rPr>
        <w:t>портивно-оздоровительное</w:t>
      </w:r>
      <w:r w:rsidR="009C1F8C">
        <w:rPr>
          <w:rFonts w:ascii="Times New Roman" w:hAnsi="Times New Roman"/>
          <w:sz w:val="24"/>
          <w:szCs w:val="24"/>
        </w:rPr>
        <w:t>: с</w:t>
      </w:r>
      <w:r w:rsidR="008A7107" w:rsidRPr="009C1F8C">
        <w:rPr>
          <w:rFonts w:ascii="Times New Roman" w:hAnsi="Times New Roman"/>
          <w:sz w:val="24"/>
          <w:szCs w:val="24"/>
        </w:rPr>
        <w:t>портивные праздники «Веселые старты», «Папа, мама, я – спортивная семья»</w:t>
      </w:r>
      <w:r w:rsidRPr="009C1F8C">
        <w:rPr>
          <w:rFonts w:ascii="Times New Roman" w:hAnsi="Times New Roman"/>
          <w:sz w:val="24"/>
          <w:szCs w:val="24"/>
        </w:rPr>
        <w:t>, сдача нормативов ГТО</w:t>
      </w:r>
      <w:r w:rsidR="009C1F8C">
        <w:rPr>
          <w:rFonts w:ascii="Times New Roman" w:hAnsi="Times New Roman"/>
          <w:sz w:val="24"/>
          <w:szCs w:val="24"/>
        </w:rPr>
        <w:t>;</w:t>
      </w:r>
    </w:p>
    <w:p w:rsidR="008A7107" w:rsidRPr="009C1F8C" w:rsidRDefault="00DB2BA4" w:rsidP="009C1F8C">
      <w:pPr>
        <w:pStyle w:val="a3"/>
        <w:spacing w:after="0" w:line="360" w:lineRule="auto"/>
        <w:ind w:left="0"/>
        <w:jc w:val="both"/>
        <w:rPr>
          <w:rFonts w:ascii="Times New Roman" w:hAnsi="Times New Roman"/>
          <w:sz w:val="24"/>
          <w:szCs w:val="24"/>
        </w:rPr>
      </w:pPr>
      <w:r w:rsidRPr="009C1F8C">
        <w:rPr>
          <w:rFonts w:ascii="Times New Roman" w:hAnsi="Times New Roman"/>
          <w:b/>
          <w:sz w:val="24"/>
          <w:szCs w:val="24"/>
        </w:rPr>
        <w:t>О</w:t>
      </w:r>
      <w:r w:rsidR="008A7107" w:rsidRPr="009C1F8C">
        <w:rPr>
          <w:rFonts w:ascii="Times New Roman" w:hAnsi="Times New Roman"/>
          <w:b/>
          <w:sz w:val="24"/>
          <w:szCs w:val="24"/>
        </w:rPr>
        <w:t>бщекультурное:</w:t>
      </w:r>
      <w:r w:rsidRPr="009C1F8C">
        <w:rPr>
          <w:rFonts w:ascii="Times New Roman" w:hAnsi="Times New Roman"/>
          <w:sz w:val="24"/>
          <w:szCs w:val="24"/>
        </w:rPr>
        <w:t xml:space="preserve"> (кружок</w:t>
      </w:r>
      <w:r w:rsidR="008A7107" w:rsidRPr="009C1F8C">
        <w:rPr>
          <w:rFonts w:ascii="Times New Roman" w:hAnsi="Times New Roman"/>
          <w:sz w:val="24"/>
          <w:szCs w:val="24"/>
        </w:rPr>
        <w:t xml:space="preserve"> «Веселые пчелки» - рукоделие, «</w:t>
      </w:r>
      <w:r w:rsidR="009C1F8C">
        <w:rPr>
          <w:rFonts w:ascii="Times New Roman" w:hAnsi="Times New Roman"/>
          <w:sz w:val="24"/>
          <w:szCs w:val="24"/>
        </w:rPr>
        <w:t>Удивительный мир красок</w:t>
      </w:r>
      <w:r w:rsidR="008A7107" w:rsidRPr="009C1F8C">
        <w:rPr>
          <w:rFonts w:ascii="Times New Roman" w:hAnsi="Times New Roman"/>
          <w:sz w:val="24"/>
          <w:szCs w:val="24"/>
        </w:rPr>
        <w:t>» -  кружок</w:t>
      </w:r>
      <w:r w:rsidR="009C1F8C">
        <w:rPr>
          <w:rFonts w:ascii="Times New Roman" w:hAnsi="Times New Roman"/>
          <w:sz w:val="24"/>
          <w:szCs w:val="24"/>
        </w:rPr>
        <w:t xml:space="preserve"> ИЗО студии</w:t>
      </w:r>
      <w:r w:rsidR="008A7107" w:rsidRPr="009C1F8C">
        <w:rPr>
          <w:rFonts w:ascii="Times New Roman" w:hAnsi="Times New Roman"/>
          <w:sz w:val="24"/>
          <w:szCs w:val="24"/>
        </w:rPr>
        <w:t>,</w:t>
      </w:r>
      <w:r w:rsidR="009C1F8C">
        <w:rPr>
          <w:rFonts w:ascii="Times New Roman" w:hAnsi="Times New Roman"/>
          <w:sz w:val="24"/>
          <w:szCs w:val="24"/>
        </w:rPr>
        <w:t xml:space="preserve"> </w:t>
      </w:r>
      <w:r w:rsidR="008A7107" w:rsidRPr="009C1F8C">
        <w:rPr>
          <w:rFonts w:ascii="Times New Roman" w:hAnsi="Times New Roman"/>
          <w:sz w:val="24"/>
          <w:szCs w:val="24"/>
        </w:rPr>
        <w:t xml:space="preserve"> организация встречи с музыкальным коллективом Иркутской государственной филармонии)</w:t>
      </w:r>
    </w:p>
    <w:p w:rsidR="008A7107" w:rsidRPr="009C1F8C" w:rsidRDefault="00DB2BA4" w:rsidP="009C1F8C">
      <w:pPr>
        <w:pStyle w:val="a3"/>
        <w:spacing w:after="0" w:line="360" w:lineRule="auto"/>
        <w:ind w:left="0"/>
        <w:jc w:val="both"/>
        <w:rPr>
          <w:rFonts w:ascii="Times New Roman" w:hAnsi="Times New Roman"/>
          <w:sz w:val="24"/>
          <w:szCs w:val="24"/>
        </w:rPr>
      </w:pPr>
      <w:r w:rsidRPr="009C1F8C">
        <w:rPr>
          <w:rFonts w:ascii="Times New Roman" w:hAnsi="Times New Roman"/>
          <w:b/>
          <w:sz w:val="24"/>
          <w:szCs w:val="24"/>
        </w:rPr>
        <w:t>О</w:t>
      </w:r>
      <w:r w:rsidR="008A7107" w:rsidRPr="009C1F8C">
        <w:rPr>
          <w:rFonts w:ascii="Times New Roman" w:hAnsi="Times New Roman"/>
          <w:b/>
          <w:sz w:val="24"/>
          <w:szCs w:val="24"/>
        </w:rPr>
        <w:t xml:space="preserve">бщеинтеллектуальное: </w:t>
      </w:r>
      <w:r w:rsidR="009C1F8C" w:rsidRPr="009C1F8C">
        <w:rPr>
          <w:rFonts w:ascii="Times New Roman" w:hAnsi="Times New Roman"/>
          <w:sz w:val="24"/>
          <w:szCs w:val="24"/>
        </w:rPr>
        <w:t>Р</w:t>
      </w:r>
      <w:r w:rsidR="008A7107" w:rsidRPr="009C1F8C">
        <w:rPr>
          <w:rFonts w:ascii="Times New Roman" w:hAnsi="Times New Roman"/>
          <w:sz w:val="24"/>
          <w:szCs w:val="24"/>
        </w:rPr>
        <w:t>азви</w:t>
      </w:r>
      <w:r w:rsidR="009C1F8C">
        <w:rPr>
          <w:rFonts w:ascii="Times New Roman" w:hAnsi="Times New Roman"/>
          <w:sz w:val="24"/>
          <w:szCs w:val="24"/>
        </w:rPr>
        <w:t>тие познавательных способностей, «Юный лингвист»</w:t>
      </w:r>
    </w:p>
    <w:p w:rsidR="008A7107" w:rsidRPr="009C1F8C" w:rsidRDefault="00DB2BA4" w:rsidP="009C1F8C">
      <w:pPr>
        <w:pStyle w:val="a3"/>
        <w:spacing w:after="0" w:line="360" w:lineRule="auto"/>
        <w:ind w:left="0"/>
        <w:jc w:val="both"/>
        <w:rPr>
          <w:rFonts w:ascii="Times New Roman" w:hAnsi="Times New Roman"/>
          <w:sz w:val="24"/>
          <w:szCs w:val="24"/>
        </w:rPr>
      </w:pPr>
      <w:r w:rsidRPr="009C1F8C">
        <w:rPr>
          <w:rFonts w:ascii="Times New Roman" w:hAnsi="Times New Roman"/>
          <w:b/>
          <w:sz w:val="24"/>
          <w:szCs w:val="24"/>
        </w:rPr>
        <w:t>С</w:t>
      </w:r>
      <w:r w:rsidR="008A7107" w:rsidRPr="009C1F8C">
        <w:rPr>
          <w:rFonts w:ascii="Times New Roman" w:hAnsi="Times New Roman"/>
          <w:b/>
          <w:sz w:val="24"/>
          <w:szCs w:val="24"/>
        </w:rPr>
        <w:t xml:space="preserve">оциальное: </w:t>
      </w:r>
      <w:r w:rsidR="008A7107" w:rsidRPr="009C1F8C">
        <w:rPr>
          <w:rFonts w:ascii="Times New Roman" w:hAnsi="Times New Roman"/>
          <w:sz w:val="24"/>
          <w:szCs w:val="24"/>
        </w:rPr>
        <w:t>изучение курса «Б</w:t>
      </w:r>
      <w:r w:rsidR="009C1F8C">
        <w:rPr>
          <w:rFonts w:ascii="Times New Roman" w:hAnsi="Times New Roman"/>
          <w:sz w:val="24"/>
          <w:szCs w:val="24"/>
        </w:rPr>
        <w:t>езопасность дорожного движения»</w:t>
      </w:r>
    </w:p>
    <w:p w:rsidR="008A7107" w:rsidRPr="009C1F8C" w:rsidRDefault="00DB2BA4" w:rsidP="009C1F8C">
      <w:pPr>
        <w:pStyle w:val="a3"/>
        <w:spacing w:after="0" w:line="360" w:lineRule="auto"/>
        <w:ind w:left="0"/>
        <w:jc w:val="both"/>
        <w:rPr>
          <w:rFonts w:ascii="Times New Roman" w:hAnsi="Times New Roman"/>
          <w:sz w:val="24"/>
          <w:szCs w:val="24"/>
        </w:rPr>
      </w:pPr>
      <w:r w:rsidRPr="009C1F8C">
        <w:rPr>
          <w:rFonts w:ascii="Times New Roman" w:hAnsi="Times New Roman"/>
          <w:b/>
          <w:sz w:val="24"/>
          <w:szCs w:val="24"/>
        </w:rPr>
        <w:t>Д</w:t>
      </w:r>
      <w:r w:rsidR="008A7107" w:rsidRPr="009C1F8C">
        <w:rPr>
          <w:rFonts w:ascii="Times New Roman" w:hAnsi="Times New Roman"/>
          <w:b/>
          <w:sz w:val="24"/>
          <w:szCs w:val="24"/>
        </w:rPr>
        <w:t xml:space="preserve">уховно-нравственное </w:t>
      </w:r>
      <w:r w:rsidR="008A7107" w:rsidRPr="009C1F8C">
        <w:rPr>
          <w:rFonts w:ascii="Times New Roman" w:hAnsi="Times New Roman"/>
          <w:sz w:val="24"/>
          <w:szCs w:val="24"/>
        </w:rPr>
        <w:t>направление реализовывалось через тематические праздники и утренники «День пожилого человека», «День матери», «День Победы», выезды в театры.</w:t>
      </w:r>
    </w:p>
    <w:p w:rsidR="008A7107" w:rsidRPr="009C1F8C" w:rsidRDefault="008A7107" w:rsidP="009C1F8C">
      <w:pPr>
        <w:autoSpaceDE w:val="0"/>
        <w:spacing w:after="0" w:line="360" w:lineRule="auto"/>
        <w:ind w:firstLine="709"/>
        <w:jc w:val="both"/>
        <w:rPr>
          <w:rFonts w:ascii="Times New Roman" w:hAnsi="Times New Roman" w:cs="Times New Roman"/>
          <w:iCs/>
          <w:sz w:val="24"/>
          <w:szCs w:val="24"/>
        </w:rPr>
      </w:pPr>
      <w:r w:rsidRPr="009C1F8C">
        <w:rPr>
          <w:rFonts w:ascii="Times New Roman" w:hAnsi="Times New Roman"/>
          <w:sz w:val="24"/>
          <w:szCs w:val="24"/>
        </w:rPr>
        <w:lastRenderedPageBreak/>
        <w:t>В детском саду вариативная часть Основной образовательной программы реализовывалась через занятия в кружке «Юный эколог» и изучение курса «Байкал – жемчужина Сибири</w:t>
      </w:r>
    </w:p>
    <w:p w:rsidR="002F60AF" w:rsidRDefault="002F60AF" w:rsidP="00290CDE">
      <w:pPr>
        <w:autoSpaceDE w:val="0"/>
        <w:spacing w:after="0" w:line="240" w:lineRule="auto"/>
        <w:ind w:firstLine="709"/>
        <w:jc w:val="both"/>
        <w:rPr>
          <w:rFonts w:ascii="Times New Roman" w:hAnsi="Times New Roman" w:cs="Times New Roman"/>
          <w:b/>
          <w:iCs/>
          <w:sz w:val="24"/>
          <w:szCs w:val="24"/>
        </w:rPr>
      </w:pPr>
    </w:p>
    <w:p w:rsidR="00CD373C" w:rsidRDefault="00CD373C" w:rsidP="00290CDE">
      <w:pPr>
        <w:autoSpaceDE w:val="0"/>
        <w:spacing w:after="0" w:line="240" w:lineRule="auto"/>
        <w:ind w:firstLine="709"/>
        <w:jc w:val="both"/>
        <w:rPr>
          <w:rFonts w:ascii="Times New Roman" w:hAnsi="Times New Roman" w:cs="Times New Roman"/>
          <w:b/>
          <w:iCs/>
          <w:sz w:val="24"/>
          <w:szCs w:val="24"/>
        </w:rPr>
      </w:pPr>
    </w:p>
    <w:p w:rsidR="00CD373C" w:rsidRPr="00290CDE" w:rsidRDefault="00CD373C" w:rsidP="00290CDE">
      <w:pPr>
        <w:autoSpaceDE w:val="0"/>
        <w:spacing w:after="0" w:line="240" w:lineRule="auto"/>
        <w:ind w:firstLine="709"/>
        <w:jc w:val="both"/>
        <w:rPr>
          <w:rFonts w:ascii="Times New Roman" w:hAnsi="Times New Roman" w:cs="Times New Roman"/>
          <w:b/>
          <w:iCs/>
          <w:sz w:val="24"/>
          <w:szCs w:val="24"/>
        </w:rPr>
      </w:pPr>
    </w:p>
    <w:p w:rsidR="002F60AF" w:rsidRPr="00F03671" w:rsidRDefault="002F60AF" w:rsidP="00290CDE">
      <w:pPr>
        <w:shd w:val="clear" w:color="auto" w:fill="FFFFFF"/>
        <w:autoSpaceDE w:val="0"/>
        <w:spacing w:after="0" w:line="240" w:lineRule="auto"/>
        <w:ind w:firstLine="709"/>
        <w:jc w:val="both"/>
        <w:rPr>
          <w:rFonts w:ascii="Times New Roman" w:hAnsi="Times New Roman" w:cs="Times New Roman"/>
          <w:b/>
          <w:sz w:val="24"/>
          <w:szCs w:val="24"/>
        </w:rPr>
      </w:pPr>
      <w:r w:rsidRPr="00F03671">
        <w:rPr>
          <w:rFonts w:ascii="Times New Roman" w:hAnsi="Times New Roman" w:cs="Times New Roman"/>
          <w:b/>
          <w:sz w:val="24"/>
          <w:szCs w:val="24"/>
        </w:rPr>
        <w:t>В течение 201</w:t>
      </w:r>
      <w:r w:rsidR="00D673BC" w:rsidRPr="00F03671">
        <w:rPr>
          <w:rFonts w:ascii="Times New Roman" w:hAnsi="Times New Roman" w:cs="Times New Roman"/>
          <w:b/>
          <w:sz w:val="24"/>
          <w:szCs w:val="24"/>
        </w:rPr>
        <w:t>8</w:t>
      </w:r>
      <w:r w:rsidRPr="00F03671">
        <w:rPr>
          <w:rFonts w:ascii="Times New Roman" w:hAnsi="Times New Roman" w:cs="Times New Roman"/>
          <w:b/>
          <w:sz w:val="24"/>
          <w:szCs w:val="24"/>
        </w:rPr>
        <w:t xml:space="preserve"> г. ученики начальной школы приняли участие в следующих конкурсах и акциях: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2410"/>
        <w:gridCol w:w="1984"/>
        <w:gridCol w:w="2127"/>
      </w:tblGrid>
      <w:tr w:rsidR="00CF6385" w:rsidRPr="00F03671" w:rsidTr="00CF6385">
        <w:trPr>
          <w:trHeight w:val="120"/>
        </w:trPr>
        <w:tc>
          <w:tcPr>
            <w:tcW w:w="2410" w:type="dxa"/>
          </w:tcPr>
          <w:p w:rsidR="00CF6385" w:rsidRPr="00F03671" w:rsidRDefault="00CF6385" w:rsidP="00290CDE">
            <w:pPr>
              <w:autoSpaceDE w:val="0"/>
              <w:spacing w:after="0" w:line="240" w:lineRule="auto"/>
              <w:jc w:val="both"/>
              <w:rPr>
                <w:rFonts w:ascii="Times New Roman" w:hAnsi="Times New Roman" w:cs="Times New Roman"/>
                <w:b/>
                <w:iCs/>
                <w:sz w:val="24"/>
                <w:szCs w:val="24"/>
              </w:rPr>
            </w:pPr>
            <w:r w:rsidRPr="00F03671">
              <w:rPr>
                <w:rFonts w:ascii="Times New Roman" w:hAnsi="Times New Roman" w:cs="Times New Roman"/>
                <w:b/>
                <w:iCs/>
                <w:sz w:val="24"/>
                <w:szCs w:val="24"/>
              </w:rPr>
              <w:t>Конкурс</w:t>
            </w:r>
          </w:p>
        </w:tc>
        <w:tc>
          <w:tcPr>
            <w:tcW w:w="2410" w:type="dxa"/>
          </w:tcPr>
          <w:p w:rsidR="00CF6385" w:rsidRPr="00F03671" w:rsidRDefault="00CF6385" w:rsidP="00290CDE">
            <w:pPr>
              <w:autoSpaceDE w:val="0"/>
              <w:spacing w:after="0" w:line="240" w:lineRule="auto"/>
              <w:jc w:val="both"/>
              <w:rPr>
                <w:rFonts w:ascii="Times New Roman" w:hAnsi="Times New Roman" w:cs="Times New Roman"/>
                <w:b/>
                <w:iCs/>
                <w:sz w:val="24"/>
                <w:szCs w:val="24"/>
              </w:rPr>
            </w:pPr>
            <w:r w:rsidRPr="00F03671">
              <w:rPr>
                <w:rFonts w:ascii="Times New Roman" w:hAnsi="Times New Roman" w:cs="Times New Roman"/>
                <w:b/>
                <w:iCs/>
                <w:sz w:val="24"/>
                <w:szCs w:val="24"/>
              </w:rPr>
              <w:t>Участник</w:t>
            </w:r>
          </w:p>
        </w:tc>
        <w:tc>
          <w:tcPr>
            <w:tcW w:w="1984" w:type="dxa"/>
          </w:tcPr>
          <w:p w:rsidR="00CF6385" w:rsidRPr="00F03671" w:rsidRDefault="00CF6385" w:rsidP="00290CDE">
            <w:pPr>
              <w:autoSpaceDE w:val="0"/>
              <w:spacing w:after="0" w:line="240" w:lineRule="auto"/>
              <w:jc w:val="both"/>
              <w:rPr>
                <w:rFonts w:ascii="Times New Roman" w:hAnsi="Times New Roman" w:cs="Times New Roman"/>
                <w:b/>
                <w:iCs/>
                <w:sz w:val="24"/>
                <w:szCs w:val="24"/>
              </w:rPr>
            </w:pPr>
            <w:r w:rsidRPr="00F03671">
              <w:rPr>
                <w:rFonts w:ascii="Times New Roman" w:hAnsi="Times New Roman" w:cs="Times New Roman"/>
                <w:b/>
                <w:iCs/>
                <w:sz w:val="24"/>
                <w:szCs w:val="24"/>
              </w:rPr>
              <w:t>Срок</w:t>
            </w:r>
          </w:p>
        </w:tc>
        <w:tc>
          <w:tcPr>
            <w:tcW w:w="2127" w:type="dxa"/>
          </w:tcPr>
          <w:p w:rsidR="00CF6385" w:rsidRPr="00F03671" w:rsidRDefault="00CF6385" w:rsidP="00290CDE">
            <w:pPr>
              <w:autoSpaceDE w:val="0"/>
              <w:spacing w:after="0" w:line="240" w:lineRule="auto"/>
              <w:jc w:val="both"/>
              <w:rPr>
                <w:rFonts w:ascii="Times New Roman" w:hAnsi="Times New Roman" w:cs="Times New Roman"/>
                <w:b/>
                <w:iCs/>
                <w:sz w:val="24"/>
                <w:szCs w:val="24"/>
              </w:rPr>
            </w:pPr>
            <w:r w:rsidRPr="00F03671">
              <w:rPr>
                <w:rFonts w:ascii="Times New Roman" w:hAnsi="Times New Roman" w:cs="Times New Roman"/>
                <w:b/>
                <w:iCs/>
                <w:sz w:val="24"/>
                <w:szCs w:val="24"/>
              </w:rPr>
              <w:t>Результат</w:t>
            </w:r>
          </w:p>
        </w:tc>
      </w:tr>
      <w:tr w:rsidR="00CF6385" w:rsidRPr="00F03671" w:rsidTr="00CF6385">
        <w:trPr>
          <w:trHeight w:val="120"/>
        </w:trPr>
        <w:tc>
          <w:tcPr>
            <w:tcW w:w="2410" w:type="dxa"/>
          </w:tcPr>
          <w:p w:rsidR="00CF6385" w:rsidRPr="00F03671" w:rsidRDefault="00CC4046" w:rsidP="00CC4046">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Региональный конкурс «Кенгуру выпускникам</w:t>
            </w:r>
            <w:r w:rsidR="00CF6385" w:rsidRPr="00F03671">
              <w:rPr>
                <w:rFonts w:ascii="Times New Roman" w:hAnsi="Times New Roman" w:cs="Times New Roman"/>
                <w:iCs/>
                <w:sz w:val="24"/>
                <w:szCs w:val="24"/>
              </w:rPr>
              <w:t>»</w:t>
            </w:r>
          </w:p>
        </w:tc>
        <w:tc>
          <w:tcPr>
            <w:tcW w:w="2410" w:type="dxa"/>
          </w:tcPr>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4</w:t>
            </w:r>
            <w:r w:rsidR="00CF6385" w:rsidRPr="00F03671">
              <w:rPr>
                <w:rFonts w:ascii="Times New Roman" w:hAnsi="Times New Roman" w:cs="Times New Roman"/>
                <w:iCs/>
                <w:sz w:val="24"/>
                <w:szCs w:val="24"/>
              </w:rPr>
              <w:t xml:space="preserve">  класса</w:t>
            </w:r>
          </w:p>
          <w:p w:rsidR="00CF6385" w:rsidRPr="00F03671" w:rsidRDefault="00CF6385" w:rsidP="00290CDE">
            <w:pPr>
              <w:autoSpaceDE w:val="0"/>
              <w:spacing w:after="0" w:line="240" w:lineRule="auto"/>
              <w:jc w:val="both"/>
              <w:rPr>
                <w:rFonts w:ascii="Times New Roman" w:hAnsi="Times New Roman" w:cs="Times New Roman"/>
                <w:iCs/>
                <w:sz w:val="24"/>
                <w:szCs w:val="24"/>
              </w:rPr>
            </w:pPr>
          </w:p>
        </w:tc>
        <w:tc>
          <w:tcPr>
            <w:tcW w:w="1984" w:type="dxa"/>
          </w:tcPr>
          <w:p w:rsidR="00CF6385" w:rsidRPr="00F03671" w:rsidRDefault="00CC4046" w:rsidP="00CC4046">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Апрель</w:t>
            </w:r>
            <w:r w:rsidR="00CF6385" w:rsidRPr="00F03671">
              <w:rPr>
                <w:rFonts w:ascii="Times New Roman" w:hAnsi="Times New Roman" w:cs="Times New Roman"/>
                <w:iCs/>
                <w:sz w:val="24"/>
                <w:szCs w:val="24"/>
              </w:rPr>
              <w:t xml:space="preserve">  201</w:t>
            </w:r>
            <w:r w:rsidRPr="00F03671">
              <w:rPr>
                <w:rFonts w:ascii="Times New Roman" w:hAnsi="Times New Roman" w:cs="Times New Roman"/>
                <w:iCs/>
                <w:sz w:val="24"/>
                <w:szCs w:val="24"/>
              </w:rPr>
              <w:t>8</w:t>
            </w:r>
            <w:r w:rsidR="00CF6385" w:rsidRPr="00F03671">
              <w:rPr>
                <w:rFonts w:ascii="Times New Roman" w:hAnsi="Times New Roman" w:cs="Times New Roman"/>
                <w:iCs/>
                <w:sz w:val="24"/>
                <w:szCs w:val="24"/>
              </w:rPr>
              <w:t xml:space="preserve">  года</w:t>
            </w:r>
          </w:p>
        </w:tc>
        <w:tc>
          <w:tcPr>
            <w:tcW w:w="2127"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lang w:val="en-US"/>
              </w:rPr>
              <w:t>I</w:t>
            </w:r>
            <w:r w:rsidR="00CC4046" w:rsidRPr="00F03671">
              <w:rPr>
                <w:rFonts w:ascii="Times New Roman" w:hAnsi="Times New Roman" w:cs="Times New Roman"/>
                <w:iCs/>
                <w:sz w:val="24"/>
                <w:szCs w:val="24"/>
              </w:rPr>
              <w:t xml:space="preserve"> место - 1</w:t>
            </w:r>
            <w:r w:rsidRPr="00F03671">
              <w:rPr>
                <w:rFonts w:ascii="Times New Roman" w:hAnsi="Times New Roman" w:cs="Times New Roman"/>
                <w:iCs/>
                <w:sz w:val="24"/>
                <w:szCs w:val="24"/>
              </w:rPr>
              <w:t xml:space="preserve">  человек</w:t>
            </w:r>
          </w:p>
          <w:p w:rsidR="00CF6385" w:rsidRPr="00F03671" w:rsidRDefault="00CF6385" w:rsidP="00CC4046">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lang w:val="en-US"/>
              </w:rPr>
              <w:t>II</w:t>
            </w:r>
            <w:r w:rsidR="00CC4046" w:rsidRPr="00F03671">
              <w:rPr>
                <w:rFonts w:ascii="Times New Roman" w:hAnsi="Times New Roman" w:cs="Times New Roman"/>
                <w:iCs/>
                <w:sz w:val="24"/>
                <w:szCs w:val="24"/>
                <w:lang w:val="en-US"/>
              </w:rPr>
              <w:t>I</w:t>
            </w:r>
            <w:r w:rsidRPr="00F03671">
              <w:rPr>
                <w:rFonts w:ascii="Times New Roman" w:hAnsi="Times New Roman" w:cs="Times New Roman"/>
                <w:iCs/>
                <w:sz w:val="24"/>
                <w:szCs w:val="24"/>
              </w:rPr>
              <w:t xml:space="preserve"> место – </w:t>
            </w:r>
            <w:r w:rsidR="00CC4046" w:rsidRPr="00F03671">
              <w:rPr>
                <w:rFonts w:ascii="Times New Roman" w:hAnsi="Times New Roman" w:cs="Times New Roman"/>
                <w:iCs/>
                <w:sz w:val="24"/>
                <w:szCs w:val="24"/>
              </w:rPr>
              <w:t>2</w:t>
            </w:r>
            <w:r w:rsidRPr="00F03671">
              <w:rPr>
                <w:rFonts w:ascii="Times New Roman" w:hAnsi="Times New Roman" w:cs="Times New Roman"/>
                <w:iCs/>
                <w:sz w:val="24"/>
                <w:szCs w:val="24"/>
              </w:rPr>
              <w:t xml:space="preserve"> человек</w:t>
            </w:r>
          </w:p>
        </w:tc>
      </w:tr>
      <w:tr w:rsidR="00CF6385" w:rsidRPr="00F03671" w:rsidTr="00CF6385">
        <w:trPr>
          <w:trHeight w:val="120"/>
        </w:trPr>
        <w:tc>
          <w:tcPr>
            <w:tcW w:w="2410" w:type="dxa"/>
          </w:tcPr>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Районный конкурс «Эрудит»</w:t>
            </w:r>
          </w:p>
        </w:tc>
        <w:tc>
          <w:tcPr>
            <w:tcW w:w="2410" w:type="dxa"/>
          </w:tcPr>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3,4</w:t>
            </w:r>
            <w:r w:rsidR="00CF6385" w:rsidRPr="00F03671">
              <w:rPr>
                <w:rFonts w:ascii="Times New Roman" w:hAnsi="Times New Roman" w:cs="Times New Roman"/>
                <w:iCs/>
                <w:sz w:val="24"/>
                <w:szCs w:val="24"/>
              </w:rPr>
              <w:t xml:space="preserve"> класса</w:t>
            </w:r>
          </w:p>
        </w:tc>
        <w:tc>
          <w:tcPr>
            <w:tcW w:w="1984" w:type="dxa"/>
          </w:tcPr>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Ноябрь 2018</w:t>
            </w:r>
            <w:r w:rsidR="00CF6385" w:rsidRPr="00F03671">
              <w:rPr>
                <w:rFonts w:ascii="Times New Roman" w:hAnsi="Times New Roman" w:cs="Times New Roman"/>
                <w:iCs/>
                <w:sz w:val="24"/>
                <w:szCs w:val="24"/>
              </w:rPr>
              <w:t xml:space="preserve"> года</w:t>
            </w:r>
          </w:p>
        </w:tc>
        <w:tc>
          <w:tcPr>
            <w:tcW w:w="2127" w:type="dxa"/>
          </w:tcPr>
          <w:p w:rsidR="00CC4046" w:rsidRPr="00F03671" w:rsidRDefault="00CC4046" w:rsidP="00290CDE">
            <w:pPr>
              <w:autoSpaceDE w:val="0"/>
              <w:spacing w:after="0" w:line="240" w:lineRule="auto"/>
              <w:jc w:val="both"/>
              <w:rPr>
                <w:rFonts w:ascii="Times New Roman" w:hAnsi="Times New Roman" w:cs="Times New Roman"/>
                <w:iCs/>
                <w:sz w:val="24"/>
                <w:szCs w:val="24"/>
                <w:lang w:val="en-US"/>
              </w:rPr>
            </w:pPr>
            <w:r w:rsidRPr="00F03671">
              <w:rPr>
                <w:rFonts w:ascii="Times New Roman" w:hAnsi="Times New Roman" w:cs="Times New Roman"/>
                <w:iCs/>
                <w:sz w:val="24"/>
                <w:szCs w:val="24"/>
                <w:lang w:val="en-US"/>
              </w:rPr>
              <w:t>II</w:t>
            </w:r>
            <w:r w:rsidRPr="00F03671">
              <w:rPr>
                <w:rFonts w:ascii="Times New Roman" w:hAnsi="Times New Roman" w:cs="Times New Roman"/>
                <w:iCs/>
                <w:sz w:val="24"/>
                <w:szCs w:val="24"/>
              </w:rPr>
              <w:t xml:space="preserve"> место </w:t>
            </w:r>
          </w:p>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команда</w:t>
            </w:r>
            <w:r w:rsidR="00CF6385" w:rsidRPr="00F03671">
              <w:rPr>
                <w:rFonts w:ascii="Times New Roman" w:hAnsi="Times New Roman" w:cs="Times New Roman"/>
                <w:iCs/>
                <w:sz w:val="24"/>
                <w:szCs w:val="24"/>
              </w:rPr>
              <w:t xml:space="preserve"> 6 человек</w:t>
            </w:r>
          </w:p>
        </w:tc>
      </w:tr>
      <w:tr w:rsidR="00CF6385" w:rsidRPr="00F03671" w:rsidTr="00CF6385">
        <w:trPr>
          <w:trHeight w:val="120"/>
        </w:trPr>
        <w:tc>
          <w:tcPr>
            <w:tcW w:w="2410"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Всероссийский конкурс «КИТ – компьютеры, информатика, технологии»</w:t>
            </w:r>
          </w:p>
        </w:tc>
        <w:tc>
          <w:tcPr>
            <w:tcW w:w="2410" w:type="dxa"/>
          </w:tcPr>
          <w:p w:rsidR="00CF6385" w:rsidRPr="00F03671" w:rsidRDefault="00CC4046" w:rsidP="00CC4046">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w:t>
            </w:r>
            <w:r w:rsidR="00CF6385" w:rsidRPr="00F03671">
              <w:rPr>
                <w:rFonts w:ascii="Times New Roman" w:hAnsi="Times New Roman" w:cs="Times New Roman"/>
                <w:iCs/>
                <w:sz w:val="24"/>
                <w:szCs w:val="24"/>
              </w:rPr>
              <w:t xml:space="preserve"> </w:t>
            </w:r>
            <w:r w:rsidRPr="00F03671">
              <w:rPr>
                <w:rFonts w:ascii="Times New Roman" w:hAnsi="Times New Roman" w:cs="Times New Roman"/>
                <w:iCs/>
                <w:sz w:val="24"/>
                <w:szCs w:val="24"/>
              </w:rPr>
              <w:t>3</w:t>
            </w:r>
            <w:r w:rsidR="00CF6385" w:rsidRPr="00F03671">
              <w:rPr>
                <w:rFonts w:ascii="Times New Roman" w:hAnsi="Times New Roman" w:cs="Times New Roman"/>
                <w:iCs/>
                <w:sz w:val="24"/>
                <w:szCs w:val="24"/>
              </w:rPr>
              <w:t xml:space="preserve"> класс</w:t>
            </w:r>
            <w:r w:rsidRPr="00F03671">
              <w:rPr>
                <w:rFonts w:ascii="Times New Roman" w:hAnsi="Times New Roman" w:cs="Times New Roman"/>
                <w:iCs/>
                <w:sz w:val="24"/>
                <w:szCs w:val="24"/>
              </w:rPr>
              <w:t>а</w:t>
            </w:r>
          </w:p>
        </w:tc>
        <w:tc>
          <w:tcPr>
            <w:tcW w:w="1984" w:type="dxa"/>
          </w:tcPr>
          <w:p w:rsidR="00CF6385" w:rsidRPr="00F03671" w:rsidRDefault="00CC4046"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2018</w:t>
            </w:r>
            <w:r w:rsidR="00CF6385" w:rsidRPr="00F03671">
              <w:rPr>
                <w:rFonts w:ascii="Times New Roman" w:hAnsi="Times New Roman" w:cs="Times New Roman"/>
                <w:iCs/>
                <w:sz w:val="24"/>
                <w:szCs w:val="24"/>
              </w:rPr>
              <w:t xml:space="preserve"> год</w:t>
            </w:r>
          </w:p>
        </w:tc>
        <w:tc>
          <w:tcPr>
            <w:tcW w:w="2127"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 xml:space="preserve">Победитель </w:t>
            </w:r>
          </w:p>
        </w:tc>
      </w:tr>
      <w:tr w:rsidR="00CF6385" w:rsidRPr="00F03671" w:rsidTr="00CF6385">
        <w:trPr>
          <w:trHeight w:val="120"/>
        </w:trPr>
        <w:tc>
          <w:tcPr>
            <w:tcW w:w="2410" w:type="dxa"/>
          </w:tcPr>
          <w:p w:rsidR="00CF6385" w:rsidRPr="00F03671" w:rsidRDefault="00CF6385" w:rsidP="006A767A">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Р</w:t>
            </w:r>
            <w:r w:rsidR="006A767A" w:rsidRPr="00F03671">
              <w:rPr>
                <w:rFonts w:ascii="Times New Roman" w:hAnsi="Times New Roman" w:cs="Times New Roman"/>
                <w:iCs/>
                <w:sz w:val="24"/>
                <w:szCs w:val="24"/>
              </w:rPr>
              <w:t>айонный</w:t>
            </w:r>
            <w:r w:rsidRPr="00F03671">
              <w:rPr>
                <w:rFonts w:ascii="Times New Roman" w:hAnsi="Times New Roman" w:cs="Times New Roman"/>
                <w:iCs/>
                <w:sz w:val="24"/>
                <w:szCs w:val="24"/>
              </w:rPr>
              <w:t xml:space="preserve"> инт</w:t>
            </w:r>
            <w:r w:rsidR="00CC4046" w:rsidRPr="00F03671">
              <w:rPr>
                <w:rFonts w:ascii="Times New Roman" w:hAnsi="Times New Roman" w:cs="Times New Roman"/>
                <w:iCs/>
                <w:sz w:val="24"/>
                <w:szCs w:val="24"/>
              </w:rPr>
              <w:t>еллектуальный турнир «Умник-2018</w:t>
            </w:r>
            <w:r w:rsidRPr="00F03671">
              <w:rPr>
                <w:rFonts w:ascii="Times New Roman" w:hAnsi="Times New Roman" w:cs="Times New Roman"/>
                <w:iCs/>
                <w:sz w:val="24"/>
                <w:szCs w:val="24"/>
              </w:rPr>
              <w:t>»</w:t>
            </w:r>
          </w:p>
        </w:tc>
        <w:tc>
          <w:tcPr>
            <w:tcW w:w="2410" w:type="dxa"/>
          </w:tcPr>
          <w:p w:rsidR="00CF6385" w:rsidRPr="00F03671" w:rsidRDefault="006A767A"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1, 2</w:t>
            </w:r>
            <w:r w:rsidR="00CF6385" w:rsidRPr="00F03671">
              <w:rPr>
                <w:rFonts w:ascii="Times New Roman" w:hAnsi="Times New Roman" w:cs="Times New Roman"/>
                <w:iCs/>
                <w:sz w:val="24"/>
                <w:szCs w:val="24"/>
              </w:rPr>
              <w:t xml:space="preserve"> класс</w:t>
            </w:r>
          </w:p>
        </w:tc>
        <w:tc>
          <w:tcPr>
            <w:tcW w:w="1984" w:type="dxa"/>
          </w:tcPr>
          <w:p w:rsidR="00CF6385" w:rsidRPr="00F03671" w:rsidRDefault="006A767A"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2018</w:t>
            </w:r>
            <w:r w:rsidR="00CF6385" w:rsidRPr="00F03671">
              <w:rPr>
                <w:rFonts w:ascii="Times New Roman" w:hAnsi="Times New Roman" w:cs="Times New Roman"/>
                <w:iCs/>
                <w:sz w:val="24"/>
                <w:szCs w:val="24"/>
              </w:rPr>
              <w:t xml:space="preserve"> год</w:t>
            </w:r>
          </w:p>
        </w:tc>
        <w:tc>
          <w:tcPr>
            <w:tcW w:w="2127" w:type="dxa"/>
          </w:tcPr>
          <w:p w:rsidR="006A767A" w:rsidRPr="00F03671" w:rsidRDefault="006A767A"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1 класс – 2 человека 2 место</w:t>
            </w:r>
          </w:p>
          <w:p w:rsidR="00CF6385" w:rsidRPr="00F03671" w:rsidRDefault="006A767A"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2 класс – 1 человек 3 место</w:t>
            </w:r>
          </w:p>
        </w:tc>
      </w:tr>
      <w:tr w:rsidR="00CF6385" w:rsidRPr="00F03671" w:rsidTr="00CF6385">
        <w:trPr>
          <w:trHeight w:val="120"/>
        </w:trPr>
        <w:tc>
          <w:tcPr>
            <w:tcW w:w="2410"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Районный конкурс «Веселые старты»</w:t>
            </w:r>
          </w:p>
        </w:tc>
        <w:tc>
          <w:tcPr>
            <w:tcW w:w="2410"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4 класса</w:t>
            </w:r>
          </w:p>
        </w:tc>
        <w:tc>
          <w:tcPr>
            <w:tcW w:w="1984" w:type="dxa"/>
          </w:tcPr>
          <w:p w:rsidR="00CF6385" w:rsidRPr="00F03671" w:rsidRDefault="006A767A"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2018</w:t>
            </w:r>
            <w:r w:rsidR="00CF6385" w:rsidRPr="00F03671">
              <w:rPr>
                <w:rFonts w:ascii="Times New Roman" w:hAnsi="Times New Roman" w:cs="Times New Roman"/>
                <w:iCs/>
                <w:sz w:val="24"/>
                <w:szCs w:val="24"/>
              </w:rPr>
              <w:t xml:space="preserve"> год</w:t>
            </w:r>
          </w:p>
        </w:tc>
        <w:tc>
          <w:tcPr>
            <w:tcW w:w="2127"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lang w:val="en-US"/>
              </w:rPr>
              <w:t>II</w:t>
            </w:r>
            <w:r w:rsidRPr="00F03671">
              <w:rPr>
                <w:rFonts w:ascii="Times New Roman" w:hAnsi="Times New Roman" w:cs="Times New Roman"/>
                <w:iCs/>
                <w:sz w:val="24"/>
                <w:szCs w:val="24"/>
              </w:rPr>
              <w:t xml:space="preserve"> место</w:t>
            </w:r>
          </w:p>
        </w:tc>
      </w:tr>
      <w:tr w:rsidR="00CF6385" w:rsidRPr="00F03671" w:rsidTr="00CF6385">
        <w:trPr>
          <w:trHeight w:val="120"/>
        </w:trPr>
        <w:tc>
          <w:tcPr>
            <w:tcW w:w="2410"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 xml:space="preserve">Районный конкурс «Новогодняя игрушка» </w:t>
            </w:r>
          </w:p>
        </w:tc>
        <w:tc>
          <w:tcPr>
            <w:tcW w:w="2410"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1-4 классов</w:t>
            </w:r>
          </w:p>
        </w:tc>
        <w:tc>
          <w:tcPr>
            <w:tcW w:w="1984" w:type="dxa"/>
          </w:tcPr>
          <w:p w:rsidR="00CF6385" w:rsidRPr="00F03671" w:rsidRDefault="00CF6385" w:rsidP="006A767A">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 xml:space="preserve"> 201</w:t>
            </w:r>
            <w:r w:rsidR="006A767A" w:rsidRPr="00F03671">
              <w:rPr>
                <w:rFonts w:ascii="Times New Roman" w:hAnsi="Times New Roman" w:cs="Times New Roman"/>
                <w:iCs/>
                <w:sz w:val="24"/>
                <w:szCs w:val="24"/>
              </w:rPr>
              <w:t>8</w:t>
            </w:r>
            <w:r w:rsidRPr="00F03671">
              <w:rPr>
                <w:rFonts w:ascii="Times New Roman" w:hAnsi="Times New Roman" w:cs="Times New Roman"/>
                <w:iCs/>
                <w:sz w:val="24"/>
                <w:szCs w:val="24"/>
              </w:rPr>
              <w:t xml:space="preserve"> год</w:t>
            </w:r>
          </w:p>
        </w:tc>
        <w:tc>
          <w:tcPr>
            <w:tcW w:w="2127" w:type="dxa"/>
          </w:tcPr>
          <w:p w:rsidR="00CF6385" w:rsidRPr="00F03671" w:rsidRDefault="00CF6385" w:rsidP="00290CDE">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lang w:val="en-US"/>
              </w:rPr>
              <w:t>I</w:t>
            </w:r>
            <w:r w:rsidR="006A767A" w:rsidRPr="00F03671">
              <w:rPr>
                <w:rFonts w:ascii="Times New Roman" w:hAnsi="Times New Roman" w:cs="Times New Roman"/>
                <w:iCs/>
                <w:sz w:val="24"/>
                <w:szCs w:val="24"/>
                <w:lang w:val="en-US"/>
              </w:rPr>
              <w:t>I</w:t>
            </w:r>
            <w:r w:rsidRPr="00F03671">
              <w:rPr>
                <w:rFonts w:ascii="Times New Roman" w:hAnsi="Times New Roman" w:cs="Times New Roman"/>
                <w:iCs/>
                <w:sz w:val="24"/>
                <w:szCs w:val="24"/>
              </w:rPr>
              <w:t xml:space="preserve"> место</w:t>
            </w:r>
          </w:p>
        </w:tc>
      </w:tr>
      <w:tr w:rsidR="00D673BC" w:rsidRPr="00F03671" w:rsidTr="00CF6385">
        <w:trPr>
          <w:trHeight w:val="120"/>
        </w:trPr>
        <w:tc>
          <w:tcPr>
            <w:tcW w:w="2410" w:type="dxa"/>
          </w:tcPr>
          <w:p w:rsidR="00D673BC" w:rsidRPr="00F03671" w:rsidRDefault="00D673BC" w:rsidP="00D673BC">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 xml:space="preserve">Региональный каллиграфический конкурс «Золотое Перо» - 2018 г. </w:t>
            </w:r>
          </w:p>
        </w:tc>
        <w:tc>
          <w:tcPr>
            <w:tcW w:w="2410" w:type="dxa"/>
          </w:tcPr>
          <w:p w:rsidR="00D673BC" w:rsidRPr="00F03671" w:rsidRDefault="00D673BC" w:rsidP="0090175F">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Учащиеся 1-4 классов</w:t>
            </w:r>
          </w:p>
        </w:tc>
        <w:tc>
          <w:tcPr>
            <w:tcW w:w="1984" w:type="dxa"/>
          </w:tcPr>
          <w:p w:rsidR="00D673BC" w:rsidRPr="00F03671" w:rsidRDefault="00D673BC" w:rsidP="0090175F">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rPr>
              <w:t xml:space="preserve"> 2018 год</w:t>
            </w:r>
          </w:p>
        </w:tc>
        <w:tc>
          <w:tcPr>
            <w:tcW w:w="2127" w:type="dxa"/>
          </w:tcPr>
          <w:p w:rsidR="00D673BC" w:rsidRPr="00F03671" w:rsidRDefault="00D673BC" w:rsidP="0090175F">
            <w:pPr>
              <w:autoSpaceDE w:val="0"/>
              <w:spacing w:after="0" w:line="240" w:lineRule="auto"/>
              <w:jc w:val="both"/>
              <w:rPr>
                <w:rFonts w:ascii="Times New Roman" w:hAnsi="Times New Roman" w:cs="Times New Roman"/>
                <w:iCs/>
                <w:sz w:val="24"/>
                <w:szCs w:val="24"/>
              </w:rPr>
            </w:pPr>
            <w:r w:rsidRPr="00F03671">
              <w:rPr>
                <w:rFonts w:ascii="Times New Roman" w:hAnsi="Times New Roman" w:cs="Times New Roman"/>
                <w:iCs/>
                <w:sz w:val="24"/>
                <w:szCs w:val="24"/>
                <w:lang w:val="en-US"/>
              </w:rPr>
              <w:t>I</w:t>
            </w:r>
            <w:r w:rsidRPr="00F03671">
              <w:rPr>
                <w:rFonts w:ascii="Times New Roman" w:hAnsi="Times New Roman" w:cs="Times New Roman"/>
                <w:iCs/>
                <w:sz w:val="24"/>
                <w:szCs w:val="24"/>
              </w:rPr>
              <w:t xml:space="preserve">, </w:t>
            </w:r>
            <w:r w:rsidRPr="00F03671">
              <w:rPr>
                <w:rFonts w:ascii="Times New Roman" w:hAnsi="Times New Roman" w:cs="Times New Roman"/>
                <w:iCs/>
                <w:sz w:val="24"/>
                <w:szCs w:val="24"/>
                <w:lang w:val="en-US"/>
              </w:rPr>
              <w:t>II</w:t>
            </w:r>
            <w:r w:rsidRPr="00F03671">
              <w:rPr>
                <w:rFonts w:ascii="Times New Roman" w:hAnsi="Times New Roman" w:cs="Times New Roman"/>
                <w:iCs/>
                <w:sz w:val="24"/>
                <w:szCs w:val="24"/>
              </w:rPr>
              <w:t xml:space="preserve"> место</w:t>
            </w:r>
          </w:p>
        </w:tc>
      </w:tr>
    </w:tbl>
    <w:p w:rsidR="002F60AF" w:rsidRPr="00290CDE" w:rsidRDefault="002F60AF" w:rsidP="00290CDE">
      <w:pPr>
        <w:autoSpaceDE w:val="0"/>
        <w:spacing w:after="0" w:line="240" w:lineRule="auto"/>
        <w:ind w:firstLine="709"/>
        <w:jc w:val="both"/>
        <w:rPr>
          <w:rFonts w:ascii="Times New Roman" w:hAnsi="Times New Roman" w:cs="Times New Roman"/>
          <w:iCs/>
          <w:sz w:val="24"/>
          <w:szCs w:val="24"/>
        </w:rPr>
      </w:pPr>
    </w:p>
    <w:p w:rsidR="00F03671" w:rsidRDefault="00290CDE" w:rsidP="00290CDE">
      <w:pPr>
        <w:pStyle w:val="a5"/>
        <w:shd w:val="clear" w:color="auto" w:fill="FFFFFF"/>
        <w:spacing w:before="0" w:beforeAutospacing="0" w:after="0" w:afterAutospacing="0"/>
        <w:jc w:val="both"/>
        <w:rPr>
          <w:rStyle w:val="afc"/>
        </w:rPr>
      </w:pPr>
      <w:r w:rsidRPr="00290CDE">
        <w:rPr>
          <w:rStyle w:val="afc"/>
        </w:rPr>
        <w:t> </w:t>
      </w:r>
    </w:p>
    <w:p w:rsidR="00290CDE" w:rsidRPr="00290CDE" w:rsidRDefault="00CD373C" w:rsidP="00F03671">
      <w:pPr>
        <w:pStyle w:val="a5"/>
        <w:shd w:val="clear" w:color="auto" w:fill="FFFFFF"/>
        <w:spacing w:before="0" w:beforeAutospacing="0" w:after="0" w:afterAutospacing="0"/>
        <w:jc w:val="center"/>
      </w:pPr>
      <w:r>
        <w:rPr>
          <w:rStyle w:val="afc"/>
        </w:rPr>
        <w:t xml:space="preserve">13. </w:t>
      </w:r>
      <w:r w:rsidR="00290CDE" w:rsidRPr="00290CDE">
        <w:rPr>
          <w:rStyle w:val="afc"/>
        </w:rPr>
        <w:t xml:space="preserve">Функционирование </w:t>
      </w:r>
      <w:r w:rsidR="00ED0A0E" w:rsidRPr="00290CDE">
        <w:rPr>
          <w:rStyle w:val="afc"/>
        </w:rPr>
        <w:t>внутришкольный</w:t>
      </w:r>
      <w:r w:rsidR="00290CDE" w:rsidRPr="00290CDE">
        <w:rPr>
          <w:rStyle w:val="afc"/>
        </w:rPr>
        <w:t xml:space="preserve"> системы оценки качества образования</w:t>
      </w:r>
    </w:p>
    <w:p w:rsidR="00290CDE" w:rsidRPr="00290CDE" w:rsidRDefault="00290CDE" w:rsidP="00290CDE">
      <w:pPr>
        <w:pStyle w:val="a5"/>
        <w:shd w:val="clear" w:color="auto" w:fill="FFFFFF"/>
        <w:spacing w:before="0" w:beforeAutospacing="0" w:after="0" w:afterAutospacing="0"/>
        <w:jc w:val="both"/>
      </w:pPr>
      <w:r w:rsidRPr="00290CDE">
        <w:t> </w:t>
      </w:r>
    </w:p>
    <w:p w:rsidR="00290CDE" w:rsidRPr="00290CDE" w:rsidRDefault="00290CDE" w:rsidP="00F03671">
      <w:pPr>
        <w:pStyle w:val="default"/>
        <w:shd w:val="clear" w:color="auto" w:fill="FFFFFF"/>
        <w:spacing w:before="0" w:beforeAutospacing="0" w:after="0" w:afterAutospacing="0" w:line="360" w:lineRule="auto"/>
        <w:jc w:val="both"/>
      </w:pPr>
      <w:r w:rsidRPr="00290CDE">
        <w:t>       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оценка условий для осуществления образовательного процесса; работы педагогов. Мониторинг успеваемости по учебным предметам.</w:t>
      </w:r>
    </w:p>
    <w:p w:rsidR="006B3EA2" w:rsidRPr="00290CDE" w:rsidRDefault="006B3EA2" w:rsidP="00F03671">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Анализируя качество образовательной деятельности в школе в </w:t>
      </w:r>
      <w:r w:rsidR="00290CDE" w:rsidRPr="00290CDE">
        <w:rPr>
          <w:rFonts w:ascii="Times New Roman" w:hAnsi="Times New Roman" w:cs="Times New Roman"/>
          <w:sz w:val="24"/>
          <w:szCs w:val="24"/>
        </w:rPr>
        <w:t>201</w:t>
      </w:r>
      <w:r w:rsidR="00ED0A0E">
        <w:rPr>
          <w:rFonts w:ascii="Times New Roman" w:hAnsi="Times New Roman" w:cs="Times New Roman"/>
          <w:sz w:val="24"/>
          <w:szCs w:val="24"/>
        </w:rPr>
        <w:t>8</w:t>
      </w:r>
      <w:r w:rsidRPr="00290CDE">
        <w:rPr>
          <w:rFonts w:ascii="Times New Roman" w:hAnsi="Times New Roman" w:cs="Times New Roman"/>
          <w:sz w:val="24"/>
          <w:szCs w:val="24"/>
        </w:rPr>
        <w:t xml:space="preserve"> году, следует отметить, что все о</w:t>
      </w:r>
      <w:r w:rsidRPr="00290CDE">
        <w:rPr>
          <w:rFonts w:ascii="Times New Roman" w:hAnsi="Times New Roman" w:cs="Times New Roman"/>
          <w:kern w:val="24"/>
          <w:sz w:val="24"/>
          <w:szCs w:val="24"/>
        </w:rPr>
        <w:t>бучающиеся  овладели опорной системой знаний и учебными действиями, необходимыми для продолжения образования на следующем уровне</w:t>
      </w:r>
      <w:r w:rsidRPr="00290CDE">
        <w:rPr>
          <w:rFonts w:ascii="Times New Roman" w:hAnsi="Times New Roman" w:cs="Times New Roman"/>
          <w:sz w:val="24"/>
          <w:szCs w:val="24"/>
        </w:rPr>
        <w:t xml:space="preserve"> и </w:t>
      </w:r>
      <w:r w:rsidRPr="00290CDE">
        <w:rPr>
          <w:rFonts w:ascii="Times New Roman" w:hAnsi="Times New Roman" w:cs="Times New Roman"/>
          <w:sz w:val="24"/>
          <w:szCs w:val="24"/>
        </w:rPr>
        <w:lastRenderedPageBreak/>
        <w:t xml:space="preserve">переведены в следующий класс. Результаты учебных достижений остаются стабильными по такому показателю, как уровень </w:t>
      </w:r>
      <w:r w:rsidR="00290CDE" w:rsidRPr="00290CDE">
        <w:rPr>
          <w:rFonts w:ascii="Times New Roman" w:hAnsi="Times New Roman" w:cs="Times New Roman"/>
          <w:sz w:val="24"/>
          <w:szCs w:val="24"/>
        </w:rPr>
        <w:t>обученности</w:t>
      </w:r>
      <w:r w:rsidRPr="00290CDE">
        <w:rPr>
          <w:rFonts w:ascii="Times New Roman" w:hAnsi="Times New Roman" w:cs="Times New Roman"/>
          <w:sz w:val="24"/>
          <w:szCs w:val="24"/>
        </w:rPr>
        <w:t xml:space="preserve">. </w:t>
      </w:r>
    </w:p>
    <w:p w:rsidR="00290CDE" w:rsidRPr="00290CDE" w:rsidRDefault="00290CDE" w:rsidP="00290CDE">
      <w:pPr>
        <w:spacing w:after="0" w:line="240" w:lineRule="auto"/>
        <w:jc w:val="both"/>
        <w:rPr>
          <w:rFonts w:ascii="Times New Roman" w:hAnsi="Times New Roman" w:cs="Times New Roman"/>
          <w:sz w:val="24"/>
          <w:szCs w:val="24"/>
        </w:rPr>
      </w:pPr>
    </w:p>
    <w:p w:rsidR="00ED0A0E" w:rsidRPr="00290CDE" w:rsidRDefault="00ED0A0E" w:rsidP="00F03671">
      <w:pPr>
        <w:shd w:val="clear" w:color="auto" w:fill="FFFFFF"/>
        <w:autoSpaceDE w:val="0"/>
        <w:spacing w:after="0" w:line="240" w:lineRule="auto"/>
        <w:ind w:firstLine="709"/>
        <w:jc w:val="center"/>
        <w:rPr>
          <w:rFonts w:ascii="Times New Roman" w:hAnsi="Times New Roman" w:cs="Times New Roman"/>
          <w:sz w:val="24"/>
          <w:szCs w:val="24"/>
        </w:rPr>
      </w:pPr>
    </w:p>
    <w:p w:rsidR="00CD373C" w:rsidRDefault="00CD373C" w:rsidP="00F03671">
      <w:pPr>
        <w:autoSpaceDE w:val="0"/>
        <w:spacing w:after="0" w:line="240" w:lineRule="auto"/>
        <w:ind w:firstLine="709"/>
        <w:jc w:val="center"/>
        <w:rPr>
          <w:rFonts w:ascii="Times New Roman" w:hAnsi="Times New Roman" w:cs="Times New Roman"/>
          <w:b/>
          <w:iCs/>
          <w:sz w:val="24"/>
          <w:szCs w:val="24"/>
        </w:rPr>
      </w:pPr>
    </w:p>
    <w:p w:rsidR="006B3EA2" w:rsidRDefault="00CD373C" w:rsidP="00F03671">
      <w:pPr>
        <w:autoSpaceDE w:val="0"/>
        <w:spacing w:after="0" w:line="240" w:lineRule="auto"/>
        <w:ind w:firstLine="709"/>
        <w:jc w:val="center"/>
        <w:rPr>
          <w:rFonts w:ascii="Times New Roman" w:hAnsi="Times New Roman" w:cs="Times New Roman"/>
          <w:b/>
          <w:iCs/>
          <w:sz w:val="24"/>
          <w:szCs w:val="24"/>
        </w:rPr>
      </w:pPr>
      <w:r>
        <w:rPr>
          <w:rFonts w:ascii="Times New Roman" w:hAnsi="Times New Roman" w:cs="Times New Roman"/>
          <w:b/>
          <w:iCs/>
          <w:sz w:val="24"/>
          <w:szCs w:val="24"/>
        </w:rPr>
        <w:t>14</w:t>
      </w:r>
      <w:r w:rsidR="00ED0A0E">
        <w:rPr>
          <w:rFonts w:ascii="Times New Roman" w:hAnsi="Times New Roman" w:cs="Times New Roman"/>
          <w:b/>
          <w:iCs/>
          <w:sz w:val="24"/>
          <w:szCs w:val="24"/>
        </w:rPr>
        <w:t xml:space="preserve">. </w:t>
      </w:r>
      <w:r w:rsidR="006B3EA2" w:rsidRPr="00290CDE">
        <w:rPr>
          <w:rFonts w:ascii="Times New Roman" w:hAnsi="Times New Roman" w:cs="Times New Roman"/>
          <w:b/>
          <w:iCs/>
          <w:sz w:val="24"/>
          <w:szCs w:val="24"/>
        </w:rPr>
        <w:t>Анализ результативности работы логопедической службы</w:t>
      </w:r>
    </w:p>
    <w:p w:rsidR="00ED0A0E" w:rsidRDefault="00ED0A0E" w:rsidP="00ED0A0E">
      <w:pPr>
        <w:spacing w:before="240"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Целью логопедической работы в 2018 учебном году является своевременное выявление, предупреждение нарушений устной и письменной речи учащихся 1 классов и воспитанников детского сада.</w:t>
      </w:r>
    </w:p>
    <w:p w:rsidR="00ED0A0E" w:rsidRDefault="00ED0A0E" w:rsidP="00ED0A0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В соответствии с поставленной целью были</w:t>
      </w:r>
      <w:r>
        <w:rPr>
          <w:rFonts w:ascii="Times New Roman" w:hAnsi="Times New Roman" w:cs="Times New Roman"/>
          <w:b/>
          <w:sz w:val="24"/>
          <w:szCs w:val="24"/>
        </w:rPr>
        <w:t xml:space="preserve"> определены следующие задачи:</w:t>
      </w:r>
    </w:p>
    <w:p w:rsidR="00ED0A0E" w:rsidRDefault="00ED0A0E" w:rsidP="00ED0A0E">
      <w:pPr>
        <w:pStyle w:val="a3"/>
        <w:numPr>
          <w:ilvl w:val="0"/>
          <w:numId w:val="19"/>
        </w:numPr>
        <w:spacing w:after="0" w:line="360" w:lineRule="auto"/>
        <w:jc w:val="both"/>
        <w:rPr>
          <w:rFonts w:ascii="Times New Roman" w:hAnsi="Times New Roman"/>
          <w:sz w:val="24"/>
          <w:szCs w:val="24"/>
        </w:rPr>
      </w:pPr>
      <w:r>
        <w:rPr>
          <w:rFonts w:ascii="Times New Roman" w:hAnsi="Times New Roman"/>
          <w:sz w:val="24"/>
          <w:szCs w:val="24"/>
        </w:rPr>
        <w:t>Диагностика и анализ звукопроизношения, фонематического восприятия, лексико-грамматического строя речи, связной речи;</w:t>
      </w:r>
    </w:p>
    <w:p w:rsidR="00ED0A0E" w:rsidRDefault="00ED0A0E" w:rsidP="00ED0A0E">
      <w:pPr>
        <w:pStyle w:val="a3"/>
        <w:numPr>
          <w:ilvl w:val="0"/>
          <w:numId w:val="19"/>
        </w:numPr>
        <w:spacing w:after="0" w:line="360" w:lineRule="auto"/>
        <w:jc w:val="both"/>
        <w:rPr>
          <w:rFonts w:ascii="Times New Roman" w:hAnsi="Times New Roman"/>
          <w:sz w:val="24"/>
          <w:szCs w:val="24"/>
        </w:rPr>
      </w:pPr>
      <w:r>
        <w:rPr>
          <w:rFonts w:ascii="Times New Roman" w:hAnsi="Times New Roman"/>
          <w:sz w:val="24"/>
          <w:szCs w:val="24"/>
        </w:rPr>
        <w:t>Проанализировать устную речи и неречевые процессы учащихся и воспитанников и определить возможные причины затруднений;</w:t>
      </w:r>
    </w:p>
    <w:p w:rsidR="00ED0A0E" w:rsidRDefault="00ED0A0E" w:rsidP="00ED0A0E">
      <w:pPr>
        <w:pStyle w:val="a3"/>
        <w:numPr>
          <w:ilvl w:val="0"/>
          <w:numId w:val="19"/>
        </w:numPr>
        <w:spacing w:after="0" w:line="360" w:lineRule="auto"/>
        <w:jc w:val="both"/>
        <w:rPr>
          <w:rFonts w:ascii="Times New Roman" w:hAnsi="Times New Roman"/>
          <w:sz w:val="24"/>
          <w:szCs w:val="24"/>
        </w:rPr>
      </w:pPr>
      <w:r>
        <w:rPr>
          <w:rFonts w:ascii="Times New Roman" w:hAnsi="Times New Roman"/>
          <w:sz w:val="24"/>
          <w:szCs w:val="24"/>
        </w:rPr>
        <w:t>Разработать и реализовать содержание коррекционной работы по предупреждению и преодолению нарушений устной и письменной речи у дошкольников и первоклассников;</w:t>
      </w:r>
    </w:p>
    <w:p w:rsidR="00ED0A0E" w:rsidRDefault="00ED0A0E" w:rsidP="00ED0A0E">
      <w:pPr>
        <w:pStyle w:val="a3"/>
        <w:numPr>
          <w:ilvl w:val="0"/>
          <w:numId w:val="19"/>
        </w:numPr>
        <w:spacing w:after="0" w:line="360" w:lineRule="auto"/>
        <w:jc w:val="both"/>
        <w:rPr>
          <w:rFonts w:ascii="Times New Roman" w:hAnsi="Times New Roman"/>
          <w:sz w:val="24"/>
          <w:szCs w:val="24"/>
        </w:rPr>
      </w:pPr>
      <w:r>
        <w:rPr>
          <w:rFonts w:ascii="Times New Roman" w:hAnsi="Times New Roman"/>
          <w:sz w:val="24"/>
          <w:szCs w:val="24"/>
        </w:rPr>
        <w:t>Оценить эффективность логопедической работы детей, зачисленных на логопедический пункт НШДС;</w:t>
      </w:r>
    </w:p>
    <w:p w:rsidR="00F03671" w:rsidRDefault="00ED0A0E" w:rsidP="00F03671">
      <w:pPr>
        <w:pStyle w:val="a3"/>
        <w:numPr>
          <w:ilvl w:val="0"/>
          <w:numId w:val="19"/>
        </w:numPr>
        <w:spacing w:after="0" w:line="360" w:lineRule="auto"/>
        <w:jc w:val="both"/>
        <w:rPr>
          <w:rFonts w:ascii="Times New Roman" w:hAnsi="Times New Roman"/>
          <w:sz w:val="24"/>
          <w:szCs w:val="24"/>
        </w:rPr>
      </w:pPr>
      <w:r>
        <w:rPr>
          <w:rFonts w:ascii="Times New Roman" w:hAnsi="Times New Roman"/>
          <w:sz w:val="24"/>
          <w:szCs w:val="24"/>
        </w:rPr>
        <w:t>Разъяснять специальные занятия по логопедии педагогам и родителям (законным представителям) учащихся и воспитанников.</w:t>
      </w:r>
    </w:p>
    <w:p w:rsidR="00F03671" w:rsidRDefault="00ED0A0E" w:rsidP="00F03671">
      <w:pPr>
        <w:spacing w:after="0" w:line="360" w:lineRule="auto"/>
        <w:ind w:left="360"/>
        <w:jc w:val="center"/>
        <w:rPr>
          <w:rFonts w:ascii="Times New Roman" w:hAnsi="Times New Roman"/>
          <w:sz w:val="24"/>
          <w:szCs w:val="24"/>
        </w:rPr>
      </w:pPr>
      <w:r w:rsidRPr="00F03671">
        <w:rPr>
          <w:rFonts w:ascii="Times New Roman" w:hAnsi="Times New Roman"/>
          <w:b/>
          <w:sz w:val="24"/>
          <w:szCs w:val="24"/>
        </w:rPr>
        <w:t>Диагностическая работа:</w:t>
      </w:r>
    </w:p>
    <w:p w:rsidR="00ED0A0E" w:rsidRPr="00F03671" w:rsidRDefault="00ED0A0E" w:rsidP="004A67F1">
      <w:pPr>
        <w:spacing w:after="0" w:line="360" w:lineRule="auto"/>
        <w:rPr>
          <w:rFonts w:ascii="Times New Roman" w:hAnsi="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выявление детей с нарушениями устной и письменной речи.</w:t>
      </w:r>
    </w:p>
    <w:p w:rsidR="00ED0A0E" w:rsidRDefault="00ED0A0E" w:rsidP="00ED0A0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Задачи:</w:t>
      </w:r>
    </w:p>
    <w:p w:rsidR="00ED0A0E" w:rsidRDefault="00ED0A0E" w:rsidP="00ED0A0E">
      <w:pPr>
        <w:pStyle w:val="a3"/>
        <w:numPr>
          <w:ilvl w:val="0"/>
          <w:numId w:val="20"/>
        </w:numPr>
        <w:spacing w:after="0" w:line="360" w:lineRule="auto"/>
        <w:jc w:val="both"/>
        <w:rPr>
          <w:rFonts w:ascii="Times New Roman" w:hAnsi="Times New Roman"/>
          <w:sz w:val="24"/>
          <w:szCs w:val="24"/>
        </w:rPr>
      </w:pPr>
      <w:r>
        <w:rPr>
          <w:rFonts w:ascii="Times New Roman" w:hAnsi="Times New Roman"/>
          <w:sz w:val="24"/>
          <w:szCs w:val="24"/>
        </w:rPr>
        <w:t>Выявить воспитанников и учащихся с нарушениями звукопроизношения, фонематического восприятия и анализа, грамматического строя, обусловленных первичным недоразвитием речи;</w:t>
      </w:r>
    </w:p>
    <w:p w:rsidR="00ED0A0E" w:rsidRDefault="00ED0A0E" w:rsidP="00ED0A0E">
      <w:pPr>
        <w:pStyle w:val="a3"/>
        <w:numPr>
          <w:ilvl w:val="0"/>
          <w:numId w:val="20"/>
        </w:numPr>
        <w:spacing w:before="240" w:after="0" w:line="360" w:lineRule="auto"/>
        <w:jc w:val="both"/>
        <w:rPr>
          <w:rFonts w:ascii="Times New Roman" w:hAnsi="Times New Roman"/>
          <w:sz w:val="24"/>
          <w:szCs w:val="24"/>
        </w:rPr>
      </w:pPr>
      <w:r>
        <w:rPr>
          <w:rFonts w:ascii="Times New Roman" w:hAnsi="Times New Roman"/>
          <w:sz w:val="24"/>
          <w:szCs w:val="24"/>
        </w:rPr>
        <w:t>Определить пути коррекционной работы по предупреждению и преодолению нарушений устной и письменной речи у учащихся и воспитанников.</w:t>
      </w:r>
    </w:p>
    <w:p w:rsidR="00ED0A0E" w:rsidRDefault="00ED0A0E" w:rsidP="00ED0A0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Основным способом получения информации о состоянии устной и письменной речи учащихся являются:</w:t>
      </w:r>
    </w:p>
    <w:p w:rsidR="00ED0A0E" w:rsidRPr="004A67F1" w:rsidRDefault="00ED0A0E" w:rsidP="004A67F1">
      <w:pPr>
        <w:pStyle w:val="a3"/>
        <w:numPr>
          <w:ilvl w:val="0"/>
          <w:numId w:val="25"/>
        </w:numPr>
        <w:spacing w:after="0" w:line="360" w:lineRule="auto"/>
        <w:ind w:left="0" w:firstLine="0"/>
        <w:jc w:val="both"/>
        <w:rPr>
          <w:rFonts w:ascii="Times New Roman" w:hAnsi="Times New Roman"/>
          <w:sz w:val="24"/>
          <w:szCs w:val="24"/>
        </w:rPr>
      </w:pPr>
      <w:r w:rsidRPr="004A67F1">
        <w:rPr>
          <w:rFonts w:ascii="Times New Roman" w:hAnsi="Times New Roman"/>
          <w:sz w:val="24"/>
          <w:szCs w:val="24"/>
        </w:rPr>
        <w:t>- логопедическое обследование детей,</w:t>
      </w:r>
    </w:p>
    <w:p w:rsidR="004A67F1" w:rsidRDefault="00ED0A0E" w:rsidP="004A67F1">
      <w:pPr>
        <w:pStyle w:val="a3"/>
        <w:numPr>
          <w:ilvl w:val="0"/>
          <w:numId w:val="25"/>
        </w:numPr>
        <w:spacing w:after="0" w:line="360" w:lineRule="auto"/>
        <w:ind w:left="0" w:firstLine="0"/>
        <w:jc w:val="both"/>
        <w:rPr>
          <w:rFonts w:ascii="Times New Roman" w:hAnsi="Times New Roman"/>
          <w:sz w:val="24"/>
          <w:szCs w:val="24"/>
        </w:rPr>
      </w:pPr>
      <w:r w:rsidRPr="004A67F1">
        <w:rPr>
          <w:rFonts w:ascii="Times New Roman" w:hAnsi="Times New Roman"/>
          <w:sz w:val="24"/>
          <w:szCs w:val="24"/>
        </w:rPr>
        <w:t>- анализ медико-педагогической документации,</w:t>
      </w:r>
    </w:p>
    <w:p w:rsidR="004A67F1" w:rsidRDefault="00ED0A0E" w:rsidP="004A67F1">
      <w:pPr>
        <w:pStyle w:val="a3"/>
        <w:numPr>
          <w:ilvl w:val="0"/>
          <w:numId w:val="25"/>
        </w:numPr>
        <w:spacing w:after="0" w:line="360" w:lineRule="auto"/>
        <w:ind w:left="0" w:firstLine="0"/>
        <w:jc w:val="both"/>
        <w:rPr>
          <w:rFonts w:ascii="Times New Roman" w:hAnsi="Times New Roman"/>
          <w:sz w:val="24"/>
          <w:szCs w:val="24"/>
        </w:rPr>
      </w:pPr>
      <w:r w:rsidRPr="004A67F1">
        <w:rPr>
          <w:rFonts w:ascii="Times New Roman" w:hAnsi="Times New Roman"/>
          <w:sz w:val="24"/>
          <w:szCs w:val="24"/>
        </w:rPr>
        <w:t>- экспертные опросы педагогов и родителей.</w:t>
      </w:r>
    </w:p>
    <w:p w:rsidR="00ED0A0E" w:rsidRDefault="00ED0A0E" w:rsidP="004A67F1">
      <w:pPr>
        <w:pStyle w:val="a3"/>
        <w:spacing w:after="0" w:line="360" w:lineRule="auto"/>
        <w:ind w:left="0" w:firstLine="709"/>
        <w:jc w:val="both"/>
        <w:rPr>
          <w:rFonts w:ascii="Times New Roman" w:hAnsi="Times New Roman"/>
          <w:sz w:val="24"/>
          <w:szCs w:val="24"/>
        </w:rPr>
      </w:pPr>
      <w:r w:rsidRPr="004A67F1">
        <w:rPr>
          <w:rFonts w:ascii="Times New Roman" w:hAnsi="Times New Roman"/>
          <w:sz w:val="24"/>
          <w:szCs w:val="24"/>
        </w:rPr>
        <w:t>В рамках данного направления в течени</w:t>
      </w:r>
      <w:r w:rsidR="004A67F1" w:rsidRPr="004A67F1">
        <w:rPr>
          <w:rFonts w:ascii="Times New Roman" w:hAnsi="Times New Roman"/>
          <w:sz w:val="24"/>
          <w:szCs w:val="24"/>
        </w:rPr>
        <w:t>е</w:t>
      </w:r>
      <w:r w:rsidRPr="004A67F1">
        <w:rPr>
          <w:rFonts w:ascii="Times New Roman" w:hAnsi="Times New Roman"/>
          <w:sz w:val="24"/>
          <w:szCs w:val="24"/>
        </w:rPr>
        <w:t xml:space="preserve"> учебного года проводилось исследование уровня сформированности учебной деятельности детей.</w:t>
      </w:r>
      <w:r w:rsidR="004A67F1">
        <w:rPr>
          <w:rFonts w:ascii="Times New Roman" w:hAnsi="Times New Roman"/>
          <w:sz w:val="24"/>
          <w:szCs w:val="24"/>
        </w:rPr>
        <w:t xml:space="preserve"> В</w:t>
      </w:r>
      <w:r>
        <w:rPr>
          <w:rFonts w:ascii="Times New Roman" w:hAnsi="Times New Roman"/>
          <w:sz w:val="24"/>
          <w:szCs w:val="24"/>
        </w:rPr>
        <w:t xml:space="preserve"> случае необходимости </w:t>
      </w:r>
      <w:r>
        <w:rPr>
          <w:rFonts w:ascii="Times New Roman" w:hAnsi="Times New Roman"/>
          <w:sz w:val="24"/>
          <w:szCs w:val="24"/>
        </w:rPr>
        <w:lastRenderedPageBreak/>
        <w:t>уточнения логопедического заключения детей с нарушениями речи с согласия родителей направляют на ПМПК для комплексной диагностики.</w:t>
      </w:r>
    </w:p>
    <w:p w:rsidR="00ED0A0E" w:rsidRDefault="00ED0A0E" w:rsidP="00ED0A0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t>Логопедическая диагностика проводится по направлениям:</w:t>
      </w:r>
    </w:p>
    <w:p w:rsidR="004C10CE" w:rsidRDefault="004C10C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З</w:t>
      </w:r>
      <w:r w:rsidR="00ED0A0E" w:rsidRPr="004C10CE">
        <w:rPr>
          <w:rFonts w:ascii="Times New Roman" w:hAnsi="Times New Roman"/>
          <w:sz w:val="24"/>
          <w:szCs w:val="24"/>
        </w:rPr>
        <w:t>вукопроизношение</w:t>
      </w:r>
      <w:r>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обследование состояния графомоторики</w:t>
      </w:r>
      <w:r w:rsidR="004C10CE">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обследование общей моторики</w:t>
      </w:r>
      <w:r w:rsidR="004C10CE">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обследование состояния артикуляционной моторики</w:t>
      </w:r>
      <w:r w:rsidR="004C10CE">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фонетико-фонематические процессы</w:t>
      </w:r>
      <w:r w:rsidR="004C10CE">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зрительное восприяти</w:t>
      </w:r>
      <w:r w:rsidR="004C10CE">
        <w:rPr>
          <w:rFonts w:ascii="Times New Roman" w:hAnsi="Times New Roman"/>
          <w:sz w:val="24"/>
          <w:szCs w:val="24"/>
        </w:rPr>
        <w:t>е;</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пространственные представления и ориентация</w:t>
      </w:r>
      <w:r w:rsidR="004C10CE">
        <w:rPr>
          <w:rFonts w:ascii="Times New Roman" w:hAnsi="Times New Roman"/>
          <w:sz w:val="24"/>
          <w:szCs w:val="24"/>
        </w:rPr>
        <w:t>;</w:t>
      </w:r>
    </w:p>
    <w:p w:rsid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лекс</w:t>
      </w:r>
      <w:r w:rsidR="004C10CE">
        <w:rPr>
          <w:rFonts w:ascii="Times New Roman" w:hAnsi="Times New Roman"/>
          <w:sz w:val="24"/>
          <w:szCs w:val="24"/>
        </w:rPr>
        <w:t>ико-грамматическая сторона речи;</w:t>
      </w:r>
    </w:p>
    <w:p w:rsidR="00ED0A0E" w:rsidRPr="004C10CE" w:rsidRDefault="00ED0A0E" w:rsidP="00ED0A0E">
      <w:pPr>
        <w:pStyle w:val="a3"/>
        <w:numPr>
          <w:ilvl w:val="0"/>
          <w:numId w:val="28"/>
        </w:numPr>
        <w:spacing w:after="0" w:line="360" w:lineRule="auto"/>
        <w:ind w:left="0" w:firstLine="0"/>
        <w:jc w:val="both"/>
        <w:rPr>
          <w:rFonts w:ascii="Times New Roman" w:hAnsi="Times New Roman"/>
          <w:sz w:val="24"/>
          <w:szCs w:val="24"/>
        </w:rPr>
      </w:pPr>
      <w:r w:rsidRPr="004C10CE">
        <w:rPr>
          <w:rFonts w:ascii="Times New Roman" w:hAnsi="Times New Roman"/>
          <w:sz w:val="24"/>
          <w:szCs w:val="24"/>
        </w:rPr>
        <w:t>связная речь.</w:t>
      </w:r>
    </w:p>
    <w:p w:rsidR="00ED0A0E" w:rsidRDefault="00ED0A0E" w:rsidP="00ED0A0E">
      <w:pPr>
        <w:spacing w:after="0" w:line="360" w:lineRule="auto"/>
        <w:jc w:val="both"/>
        <w:rPr>
          <w:rFonts w:ascii="Times New Roman" w:hAnsi="Times New Roman" w:cs="Times New Roman"/>
          <w:sz w:val="24"/>
        </w:rPr>
      </w:pPr>
      <w:r>
        <w:rPr>
          <w:rFonts w:ascii="Times New Roman" w:hAnsi="Times New Roman" w:cs="Times New Roman"/>
          <w:sz w:val="24"/>
          <w:szCs w:val="24"/>
        </w:rPr>
        <w:tab/>
        <w:t xml:space="preserve">В период </w:t>
      </w:r>
      <w:r>
        <w:rPr>
          <w:rFonts w:ascii="Times New Roman" w:hAnsi="Times New Roman" w:cs="Times New Roman"/>
          <w:sz w:val="24"/>
        </w:rPr>
        <w:t>с 01.09.201</w:t>
      </w:r>
      <w:r w:rsidR="004C10CE">
        <w:rPr>
          <w:rFonts w:ascii="Times New Roman" w:hAnsi="Times New Roman" w:cs="Times New Roman"/>
          <w:sz w:val="24"/>
        </w:rPr>
        <w:t>8</w:t>
      </w:r>
      <w:r>
        <w:rPr>
          <w:rFonts w:ascii="Times New Roman" w:hAnsi="Times New Roman" w:cs="Times New Roman"/>
          <w:sz w:val="24"/>
        </w:rPr>
        <w:t xml:space="preserve"> по </w:t>
      </w:r>
      <w:r w:rsidR="004C10CE">
        <w:rPr>
          <w:rFonts w:ascii="Times New Roman" w:hAnsi="Times New Roman" w:cs="Times New Roman"/>
          <w:sz w:val="24"/>
        </w:rPr>
        <w:t>30.10</w:t>
      </w:r>
      <w:r>
        <w:rPr>
          <w:rFonts w:ascii="Times New Roman" w:hAnsi="Times New Roman" w:cs="Times New Roman"/>
          <w:sz w:val="24"/>
        </w:rPr>
        <w:t>.201</w:t>
      </w:r>
      <w:r w:rsidR="004C10CE">
        <w:rPr>
          <w:rFonts w:ascii="Times New Roman" w:hAnsi="Times New Roman" w:cs="Times New Roman"/>
          <w:sz w:val="24"/>
        </w:rPr>
        <w:t>8</w:t>
      </w:r>
      <w:r>
        <w:rPr>
          <w:rFonts w:ascii="Times New Roman" w:hAnsi="Times New Roman" w:cs="Times New Roman"/>
          <w:sz w:val="24"/>
        </w:rPr>
        <w:t xml:space="preserve"> года проведена входная диагностика воспитанников.</w:t>
      </w:r>
    </w:p>
    <w:p w:rsidR="00ED0A0E" w:rsidRDefault="00ED0A0E" w:rsidP="00ED0A0E">
      <w:pPr>
        <w:spacing w:after="0" w:line="360" w:lineRule="auto"/>
        <w:jc w:val="both"/>
        <w:rPr>
          <w:rFonts w:ascii="Times New Roman" w:hAnsi="Times New Roman" w:cs="Times New Roman"/>
          <w:sz w:val="24"/>
        </w:rPr>
      </w:pPr>
      <w:r>
        <w:rPr>
          <w:rFonts w:ascii="Times New Roman" w:hAnsi="Times New Roman" w:cs="Times New Roman"/>
          <w:sz w:val="24"/>
        </w:rPr>
        <w:t xml:space="preserve">Методики: </w:t>
      </w:r>
    </w:p>
    <w:p w:rsidR="00ED0A0E" w:rsidRDefault="00ED0A0E" w:rsidP="00ED0A0E">
      <w:pPr>
        <w:pStyle w:val="a3"/>
        <w:numPr>
          <w:ilvl w:val="0"/>
          <w:numId w:val="21"/>
        </w:numPr>
        <w:spacing w:after="0" w:line="360" w:lineRule="auto"/>
        <w:jc w:val="both"/>
        <w:rPr>
          <w:rFonts w:ascii="Times New Roman" w:hAnsi="Times New Roman"/>
          <w:sz w:val="24"/>
          <w:szCs w:val="24"/>
        </w:rPr>
      </w:pPr>
      <w:r>
        <w:rPr>
          <w:rFonts w:ascii="Times New Roman" w:hAnsi="Times New Roman"/>
          <w:sz w:val="24"/>
          <w:szCs w:val="24"/>
        </w:rPr>
        <w:t>Иншакова, О.Б. Альбом логопеда/О.Б.Иншакова. – М.: ВЛАДОС, 2015. – 279с.</w:t>
      </w:r>
    </w:p>
    <w:p w:rsidR="00ED0A0E" w:rsidRDefault="00ED0A0E" w:rsidP="00ED0A0E">
      <w:pPr>
        <w:pStyle w:val="a3"/>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Крупенчук, О.И. Речевая карта для обследования ребёнка дошкольного возраста / О.И. Крупенчук. – СПб.: Изд. дом ЛИТЕРА, 2013. – 32 с. </w:t>
      </w:r>
    </w:p>
    <w:p w:rsidR="004C10CE" w:rsidRDefault="00ED0A0E" w:rsidP="004C10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диагностики выявлены воспитанники и учащиеся, име</w:t>
      </w:r>
      <w:r w:rsidR="004C10CE">
        <w:rPr>
          <w:rFonts w:ascii="Times New Roman" w:hAnsi="Times New Roman" w:cs="Times New Roman"/>
          <w:sz w:val="24"/>
          <w:szCs w:val="24"/>
        </w:rPr>
        <w:t>ющие нарушения устной речи.</w:t>
      </w:r>
    </w:p>
    <w:p w:rsidR="004C10CE" w:rsidRDefault="00ED0A0E" w:rsidP="004C10CE">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диагностики использовались при планировании учебно-воспитательной и коррекционной работы:</w:t>
      </w:r>
    </w:p>
    <w:p w:rsidR="004C10CE" w:rsidRDefault="00ED0A0E" w:rsidP="004C10CE">
      <w:pPr>
        <w:pStyle w:val="a3"/>
        <w:numPr>
          <w:ilvl w:val="0"/>
          <w:numId w:val="27"/>
        </w:numPr>
        <w:spacing w:before="240" w:after="0" w:line="360" w:lineRule="auto"/>
        <w:ind w:left="0" w:firstLine="0"/>
        <w:jc w:val="both"/>
        <w:rPr>
          <w:rFonts w:ascii="Times New Roman" w:hAnsi="Times New Roman"/>
          <w:sz w:val="24"/>
          <w:szCs w:val="24"/>
        </w:rPr>
      </w:pPr>
      <w:r w:rsidRPr="004C10CE">
        <w:rPr>
          <w:rFonts w:ascii="Times New Roman" w:hAnsi="Times New Roman"/>
          <w:sz w:val="24"/>
          <w:szCs w:val="24"/>
        </w:rPr>
        <w:t>в отборе программных коррекционных задач</w:t>
      </w:r>
    </w:p>
    <w:p w:rsidR="004C10CE" w:rsidRDefault="00ED0A0E" w:rsidP="004C10CE">
      <w:pPr>
        <w:pStyle w:val="a3"/>
        <w:numPr>
          <w:ilvl w:val="0"/>
          <w:numId w:val="27"/>
        </w:numPr>
        <w:spacing w:before="240" w:after="0" w:line="360" w:lineRule="auto"/>
        <w:ind w:left="0" w:firstLine="0"/>
        <w:jc w:val="both"/>
        <w:rPr>
          <w:rFonts w:ascii="Times New Roman" w:hAnsi="Times New Roman"/>
          <w:sz w:val="24"/>
          <w:szCs w:val="24"/>
        </w:rPr>
      </w:pPr>
      <w:r w:rsidRPr="004C10CE">
        <w:rPr>
          <w:rFonts w:ascii="Times New Roman" w:hAnsi="Times New Roman"/>
          <w:sz w:val="24"/>
          <w:szCs w:val="24"/>
        </w:rPr>
        <w:t>в использовании современных методик и технологий развивающего обучения,</w:t>
      </w:r>
    </w:p>
    <w:p w:rsidR="004C10CE" w:rsidRDefault="00ED0A0E" w:rsidP="004C10CE">
      <w:pPr>
        <w:pStyle w:val="a3"/>
        <w:numPr>
          <w:ilvl w:val="0"/>
          <w:numId w:val="27"/>
        </w:numPr>
        <w:spacing w:before="240" w:after="0" w:line="360" w:lineRule="auto"/>
        <w:ind w:left="0" w:firstLine="0"/>
        <w:jc w:val="both"/>
        <w:rPr>
          <w:rFonts w:ascii="Times New Roman" w:hAnsi="Times New Roman"/>
          <w:sz w:val="24"/>
          <w:szCs w:val="24"/>
        </w:rPr>
      </w:pPr>
      <w:r w:rsidRPr="004C10CE">
        <w:rPr>
          <w:rFonts w:ascii="Times New Roman" w:hAnsi="Times New Roman"/>
          <w:sz w:val="24"/>
          <w:szCs w:val="24"/>
        </w:rPr>
        <w:t>при создании предметно-развивающей среды,</w:t>
      </w:r>
    </w:p>
    <w:p w:rsidR="004C10CE" w:rsidRDefault="00ED0A0E" w:rsidP="004C10CE">
      <w:pPr>
        <w:pStyle w:val="a3"/>
        <w:numPr>
          <w:ilvl w:val="0"/>
          <w:numId w:val="27"/>
        </w:numPr>
        <w:spacing w:before="240" w:after="0" w:line="360" w:lineRule="auto"/>
        <w:ind w:left="0" w:firstLine="0"/>
        <w:jc w:val="both"/>
        <w:rPr>
          <w:rFonts w:ascii="Times New Roman" w:hAnsi="Times New Roman"/>
          <w:sz w:val="24"/>
          <w:szCs w:val="24"/>
        </w:rPr>
      </w:pPr>
      <w:r w:rsidRPr="004C10CE">
        <w:rPr>
          <w:rFonts w:ascii="Times New Roman" w:hAnsi="Times New Roman"/>
          <w:sz w:val="24"/>
          <w:szCs w:val="24"/>
        </w:rPr>
        <w:t>при организации подгрупповой и индивидуальной работы с детьми,</w:t>
      </w:r>
    </w:p>
    <w:p w:rsidR="00ED0A0E" w:rsidRPr="004C10CE" w:rsidRDefault="00ED0A0E" w:rsidP="004C10CE">
      <w:pPr>
        <w:pStyle w:val="a3"/>
        <w:numPr>
          <w:ilvl w:val="0"/>
          <w:numId w:val="27"/>
        </w:numPr>
        <w:spacing w:before="240" w:after="0" w:line="360" w:lineRule="auto"/>
        <w:ind w:left="0" w:firstLine="0"/>
        <w:jc w:val="both"/>
        <w:rPr>
          <w:rFonts w:ascii="Times New Roman" w:hAnsi="Times New Roman"/>
          <w:sz w:val="24"/>
          <w:szCs w:val="24"/>
        </w:rPr>
      </w:pPr>
      <w:r w:rsidRPr="004C10CE">
        <w:rPr>
          <w:rFonts w:ascii="Times New Roman" w:hAnsi="Times New Roman"/>
          <w:sz w:val="24"/>
          <w:szCs w:val="24"/>
        </w:rPr>
        <w:t>определении временной нагрузки на каждого ребенка.</w:t>
      </w:r>
    </w:p>
    <w:p w:rsidR="004C10CE" w:rsidRDefault="00ED0A0E" w:rsidP="004C10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с 11.01.2018 по 16.01.2018 года проведена промежуточная диагностика успехов воспитанников и у</w:t>
      </w:r>
      <w:r w:rsidR="004C10CE">
        <w:rPr>
          <w:rFonts w:ascii="Times New Roman" w:hAnsi="Times New Roman" w:cs="Times New Roman"/>
          <w:sz w:val="24"/>
          <w:szCs w:val="24"/>
        </w:rPr>
        <w:t xml:space="preserve">чащихся. </w:t>
      </w:r>
    </w:p>
    <w:p w:rsidR="00ED0A0E" w:rsidRDefault="00ED0A0E" w:rsidP="004C10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период с 1.05.2018 по 31.05.2018 года была проведена итоговая диагностика. </w:t>
      </w:r>
    </w:p>
    <w:p w:rsidR="00ED0A0E" w:rsidRDefault="00ED0A0E" w:rsidP="00ED0A0E">
      <w:pPr>
        <w:pStyle w:val="a3"/>
        <w:numPr>
          <w:ilvl w:val="0"/>
          <w:numId w:val="22"/>
        </w:numPr>
        <w:spacing w:after="0" w:line="360" w:lineRule="auto"/>
        <w:jc w:val="both"/>
        <w:rPr>
          <w:rFonts w:ascii="Times New Roman" w:hAnsi="Times New Roman"/>
          <w:sz w:val="24"/>
          <w:szCs w:val="24"/>
        </w:rPr>
      </w:pPr>
      <w:r>
        <w:rPr>
          <w:rFonts w:ascii="Times New Roman" w:hAnsi="Times New Roman"/>
          <w:sz w:val="24"/>
          <w:szCs w:val="24"/>
        </w:rPr>
        <w:t>Анализ качественных показателей в речевом развитии,</w:t>
      </w:r>
    </w:p>
    <w:p w:rsidR="00ED0A0E" w:rsidRDefault="00ED0A0E" w:rsidP="00ED0A0E">
      <w:pPr>
        <w:pStyle w:val="a3"/>
        <w:numPr>
          <w:ilvl w:val="0"/>
          <w:numId w:val="22"/>
        </w:numPr>
        <w:spacing w:before="240" w:after="0" w:line="360" w:lineRule="auto"/>
        <w:jc w:val="both"/>
        <w:rPr>
          <w:rFonts w:ascii="Times New Roman" w:hAnsi="Times New Roman"/>
          <w:sz w:val="24"/>
          <w:szCs w:val="24"/>
        </w:rPr>
      </w:pPr>
      <w:r>
        <w:rPr>
          <w:rFonts w:ascii="Times New Roman" w:hAnsi="Times New Roman"/>
          <w:sz w:val="24"/>
          <w:szCs w:val="24"/>
        </w:rPr>
        <w:t>Оценка качества и устойчивости результатов коррекционно-развивающей работы, уровня сформированности основных компонентов речевой системы.</w:t>
      </w:r>
    </w:p>
    <w:p w:rsidR="00EB627E" w:rsidRDefault="00ED0A0E" w:rsidP="00EB62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 результатам итоговой диагностики было принято решение продолжить коррекционную работу на логопедическом пункте МОУ ИРМО «Дзержинская НШДС» с 17 детьми. Из них 1 дошкольник с системным недоразвитием речи (Синдром Дауна),, 1 ребенок с дизартрией (по решению ПМПК), 2 ребенка с ОНР (</w:t>
      </w:r>
      <w:r>
        <w:rPr>
          <w:rFonts w:ascii="Times New Roman" w:hAnsi="Times New Roman" w:cs="Times New Roman"/>
          <w:sz w:val="24"/>
          <w:szCs w:val="24"/>
          <w:lang w:val="en-US"/>
        </w:rPr>
        <w:t>II</w:t>
      </w:r>
      <w:r>
        <w:rPr>
          <w:rFonts w:ascii="Times New Roman" w:hAnsi="Times New Roman" w:cs="Times New Roman"/>
          <w:sz w:val="24"/>
          <w:szCs w:val="24"/>
        </w:rPr>
        <w:t>ур.р.р.), 4 ребенка с ОНР (</w:t>
      </w:r>
      <w:r>
        <w:rPr>
          <w:rFonts w:ascii="Times New Roman" w:hAnsi="Times New Roman" w:cs="Times New Roman"/>
          <w:sz w:val="24"/>
          <w:szCs w:val="24"/>
          <w:lang w:val="en-US"/>
        </w:rPr>
        <w:t>III</w:t>
      </w:r>
      <w:r>
        <w:rPr>
          <w:rFonts w:ascii="Times New Roman" w:hAnsi="Times New Roman" w:cs="Times New Roman"/>
          <w:sz w:val="24"/>
          <w:szCs w:val="24"/>
        </w:rPr>
        <w:t>ур.р.р.), 1дошкольник с ОНР (</w:t>
      </w:r>
      <w:r>
        <w:rPr>
          <w:rFonts w:ascii="Times New Roman" w:hAnsi="Times New Roman" w:cs="Times New Roman"/>
          <w:sz w:val="24"/>
          <w:szCs w:val="24"/>
          <w:lang w:val="en-US"/>
        </w:rPr>
        <w:t>IV</w:t>
      </w:r>
      <w:r>
        <w:rPr>
          <w:rFonts w:ascii="Times New Roman" w:hAnsi="Times New Roman" w:cs="Times New Roman"/>
          <w:sz w:val="24"/>
          <w:szCs w:val="24"/>
        </w:rPr>
        <w:t>ур.р.р.), 5 детей с ФНР, из них 1 ребенок с послеоперационной открытой двусторонней ринолалией (на третий год коррекционной работы), 1 школьник с дизартрией, 4 детей с ФФНР. Продолжение коррекционной работы с данными детьми можно связать с низкой посещаемостью детского сада данных детей, а также с низким уровнем речевого развития дошкольников.</w:t>
      </w:r>
    </w:p>
    <w:p w:rsidR="00ED0A0E" w:rsidRPr="00EB627E" w:rsidRDefault="00ED0A0E" w:rsidP="00EB627E">
      <w:pPr>
        <w:spacing w:after="0" w:line="360" w:lineRule="auto"/>
        <w:ind w:firstLine="708"/>
        <w:jc w:val="both"/>
        <w:rPr>
          <w:rFonts w:ascii="Times New Roman" w:hAnsi="Times New Roman" w:cs="Times New Roman"/>
          <w:sz w:val="24"/>
          <w:szCs w:val="24"/>
        </w:rPr>
      </w:pPr>
      <w:r w:rsidRPr="00EB627E">
        <w:rPr>
          <w:rFonts w:ascii="Times New Roman" w:hAnsi="Times New Roman" w:cs="Times New Roman"/>
          <w:b/>
          <w:sz w:val="24"/>
          <w:szCs w:val="24"/>
        </w:rPr>
        <w:t>Коррекционно-развивающая работа:</w:t>
      </w:r>
    </w:p>
    <w:p w:rsidR="00ED0A0E" w:rsidRDefault="00ED0A0E" w:rsidP="00ED0A0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Все занятия проводились на основании проведенной ранее диагностики и в соответствии с разработанными индивидуальными планами работы на учебный год. </w:t>
      </w:r>
    </w:p>
    <w:p w:rsidR="00ED0A0E" w:rsidRDefault="00ED0A0E" w:rsidP="00ED0A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Подгрупповые занятия были проведены по развитию фонематических процессов, звукового анализа и синтеза.</w:t>
      </w:r>
    </w:p>
    <w:p w:rsidR="00EB627E" w:rsidRDefault="00ED0A0E" w:rsidP="00EB62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Индивидуальные занятия были направлены на коррекцию общего недоразвития речи и коррекцию фонетико-фонематического недоразвития речи воспитанников. В занятие включались задания на развитие графомоторики, развитие речевой памяти и внимания, накопления и активизации словаря. Совершенствование навыков мелкой моторики пальцев рук, артикуляционной моторики, мыслительных операций.</w:t>
      </w:r>
    </w:p>
    <w:p w:rsidR="00ED0A0E" w:rsidRPr="00EB627E" w:rsidRDefault="00ED0A0E" w:rsidP="00EB627E">
      <w:pPr>
        <w:spacing w:after="0" w:line="360" w:lineRule="auto"/>
        <w:jc w:val="both"/>
        <w:rPr>
          <w:rFonts w:ascii="Times New Roman" w:hAnsi="Times New Roman" w:cs="Times New Roman"/>
          <w:sz w:val="24"/>
          <w:szCs w:val="24"/>
        </w:rPr>
      </w:pPr>
      <w:r w:rsidRPr="00EB627E">
        <w:rPr>
          <w:rFonts w:ascii="Times New Roman" w:hAnsi="Times New Roman" w:cs="Times New Roman"/>
          <w:b/>
          <w:sz w:val="24"/>
          <w:szCs w:val="24"/>
        </w:rPr>
        <w:t>Консультативно-методическая работа:</w:t>
      </w:r>
    </w:p>
    <w:p w:rsidR="00ED0A0E" w:rsidRDefault="00ED0A0E" w:rsidP="00ED0A0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данного направления в течении года проводились индивидуальные консультации для родителей и педагогов по вопросам трудностей у детей, их преодолению и предупреждению.</w:t>
      </w:r>
    </w:p>
    <w:p w:rsidR="00EB627E" w:rsidRDefault="00ED0A0E" w:rsidP="00EB62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родителей воспитанников были даны рекомендации по правильному выполнению артикуляционной гимнастики, правильному разбору звукового анализа и синтеза.</w:t>
      </w:r>
    </w:p>
    <w:p w:rsidR="00EB627E" w:rsidRDefault="00ED0A0E" w:rsidP="00EB627E">
      <w:pPr>
        <w:spacing w:after="0" w:line="480" w:lineRule="auto"/>
        <w:ind w:firstLine="708"/>
        <w:jc w:val="both"/>
        <w:rPr>
          <w:rFonts w:ascii="Times New Roman" w:hAnsi="Times New Roman" w:cs="Times New Roman"/>
          <w:sz w:val="24"/>
          <w:szCs w:val="24"/>
        </w:rPr>
      </w:pPr>
      <w:r w:rsidRPr="00EB627E">
        <w:rPr>
          <w:rFonts w:ascii="Times New Roman" w:hAnsi="Times New Roman" w:cs="Times New Roman"/>
          <w:b/>
          <w:sz w:val="24"/>
          <w:szCs w:val="24"/>
        </w:rPr>
        <w:t>Методическая работа:</w:t>
      </w:r>
    </w:p>
    <w:p w:rsidR="00EB627E" w:rsidRDefault="00ED0A0E" w:rsidP="00EB62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течени</w:t>
      </w:r>
      <w:r w:rsidR="00EB627E">
        <w:rPr>
          <w:rFonts w:ascii="Times New Roman" w:hAnsi="Times New Roman" w:cs="Times New Roman"/>
          <w:sz w:val="24"/>
          <w:szCs w:val="24"/>
        </w:rPr>
        <w:t>е</w:t>
      </w:r>
      <w:r>
        <w:rPr>
          <w:rFonts w:ascii="Times New Roman" w:hAnsi="Times New Roman" w:cs="Times New Roman"/>
          <w:sz w:val="24"/>
          <w:szCs w:val="24"/>
        </w:rPr>
        <w:t xml:space="preserve"> года работала над методической темой: «Развитие фонематических процессов у дошкольников 4-х лет».</w:t>
      </w:r>
    </w:p>
    <w:p w:rsidR="00EB627E" w:rsidRDefault="00ED0A0E" w:rsidP="00EB62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 22 января 2018 года по 20 февраля 2018 года прошла дистанционные курсы повышения квалификаций АНО ДПО «Учебно-деловой центр Сибири» по программе «Психолого-педагогические технологии коррекционной работы по устранению нарушений темпо</w:t>
      </w:r>
      <w:r w:rsidR="00EB627E">
        <w:rPr>
          <w:rFonts w:ascii="Times New Roman" w:hAnsi="Times New Roman" w:cs="Times New Roman"/>
          <w:sz w:val="24"/>
          <w:szCs w:val="24"/>
        </w:rPr>
        <w:t xml:space="preserve"> </w:t>
      </w:r>
      <w:r>
        <w:rPr>
          <w:rFonts w:ascii="Times New Roman" w:hAnsi="Times New Roman" w:cs="Times New Roman"/>
          <w:sz w:val="24"/>
          <w:szCs w:val="24"/>
        </w:rPr>
        <w:t>-</w:t>
      </w:r>
      <w:r w:rsidR="00EB627E">
        <w:rPr>
          <w:rFonts w:ascii="Times New Roman" w:hAnsi="Times New Roman" w:cs="Times New Roman"/>
          <w:sz w:val="24"/>
          <w:szCs w:val="24"/>
        </w:rPr>
        <w:t xml:space="preserve"> </w:t>
      </w:r>
      <w:r>
        <w:rPr>
          <w:rFonts w:ascii="Times New Roman" w:hAnsi="Times New Roman" w:cs="Times New Roman"/>
          <w:sz w:val="24"/>
          <w:szCs w:val="24"/>
        </w:rPr>
        <w:t>ритмической организации речи (заикания)» в объеме 144 часа.</w:t>
      </w:r>
    </w:p>
    <w:p w:rsidR="00EB627E" w:rsidRDefault="00ED0A0E" w:rsidP="00EB62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Тема саморазвития на 2018-2019 учебный год: «Словообразование и</w:t>
      </w:r>
      <w:r w:rsidR="00EB627E">
        <w:rPr>
          <w:rFonts w:ascii="Times New Roman" w:hAnsi="Times New Roman" w:cs="Times New Roman"/>
          <w:sz w:val="24"/>
          <w:szCs w:val="24"/>
        </w:rPr>
        <w:t xml:space="preserve"> словоизменение у дошкольников»;</w:t>
      </w:r>
    </w:p>
    <w:p w:rsidR="00EB627E" w:rsidRDefault="00ED0A0E" w:rsidP="00EB62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течени</w:t>
      </w:r>
      <w:r w:rsidR="00EB627E">
        <w:rPr>
          <w:rFonts w:ascii="Times New Roman" w:hAnsi="Times New Roman" w:cs="Times New Roman"/>
          <w:sz w:val="24"/>
          <w:szCs w:val="24"/>
        </w:rPr>
        <w:t>е</w:t>
      </w:r>
      <w:r>
        <w:rPr>
          <w:rFonts w:ascii="Times New Roman" w:hAnsi="Times New Roman" w:cs="Times New Roman"/>
          <w:sz w:val="24"/>
          <w:szCs w:val="24"/>
        </w:rPr>
        <w:t xml:space="preserve"> года велась документация (индивидуальное планирование на весь учебный год, заполнение речевых карт, журнала учета посещаемости, журнала обследования)</w:t>
      </w:r>
      <w:r w:rsidR="00EB627E">
        <w:rPr>
          <w:rFonts w:ascii="Times New Roman" w:hAnsi="Times New Roman" w:cs="Times New Roman"/>
          <w:sz w:val="24"/>
          <w:szCs w:val="24"/>
        </w:rPr>
        <w:t>;</w:t>
      </w:r>
    </w:p>
    <w:p w:rsidR="00ED0A0E" w:rsidRDefault="00ED0A0E" w:rsidP="00EB62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подготовке к консультациям и беседе с родителями, педагогами осуществлялась работа с методической литературой.</w:t>
      </w:r>
    </w:p>
    <w:p w:rsidR="00ED0A0E" w:rsidRDefault="00ED0A0E" w:rsidP="00ED0A0E">
      <w:pPr>
        <w:spacing w:after="0" w:line="360" w:lineRule="auto"/>
        <w:jc w:val="center"/>
        <w:rPr>
          <w:rFonts w:ascii="Times New Roman" w:hAnsi="Times New Roman" w:cs="Times New Roman"/>
          <w:b/>
          <w:sz w:val="24"/>
          <w:szCs w:val="24"/>
        </w:rPr>
      </w:pPr>
      <w:r w:rsidRPr="00697786">
        <w:rPr>
          <w:rFonts w:ascii="Times New Roman" w:hAnsi="Times New Roman" w:cs="Times New Roman"/>
          <w:b/>
          <w:sz w:val="24"/>
          <w:szCs w:val="24"/>
        </w:rPr>
        <w:t xml:space="preserve">Отчет о количестве обучающихся и воспитанников, имеющих нарушения в речевом развитии и результатах коррекционной работы в </w:t>
      </w:r>
    </w:p>
    <w:p w:rsidR="00ED0A0E" w:rsidRPr="00697786" w:rsidRDefault="00ED0A0E" w:rsidP="00ED0A0E">
      <w:pPr>
        <w:spacing w:after="0" w:line="360" w:lineRule="auto"/>
        <w:jc w:val="center"/>
        <w:rPr>
          <w:rFonts w:ascii="Times New Roman" w:hAnsi="Times New Roman" w:cs="Times New Roman"/>
          <w:b/>
          <w:sz w:val="24"/>
          <w:szCs w:val="24"/>
        </w:rPr>
      </w:pPr>
      <w:r w:rsidRPr="00697786">
        <w:rPr>
          <w:rFonts w:ascii="Times New Roman" w:hAnsi="Times New Roman" w:cs="Times New Roman"/>
          <w:b/>
          <w:sz w:val="24"/>
          <w:szCs w:val="24"/>
        </w:rPr>
        <w:t xml:space="preserve">МОУ </w:t>
      </w:r>
      <w:r w:rsidR="00EB627E">
        <w:rPr>
          <w:rFonts w:ascii="Times New Roman" w:hAnsi="Times New Roman" w:cs="Times New Roman"/>
          <w:b/>
          <w:sz w:val="24"/>
          <w:szCs w:val="24"/>
        </w:rPr>
        <w:t xml:space="preserve">ИРМО «Дзержинская НШДС» за </w:t>
      </w:r>
      <w:r w:rsidRPr="00697786">
        <w:rPr>
          <w:rFonts w:ascii="Times New Roman" w:hAnsi="Times New Roman" w:cs="Times New Roman"/>
          <w:b/>
          <w:sz w:val="24"/>
          <w:szCs w:val="24"/>
        </w:rPr>
        <w:t>2018 учебный год</w:t>
      </w:r>
    </w:p>
    <w:tbl>
      <w:tblPr>
        <w:tblpPr w:leftFromText="180" w:rightFromText="180" w:vertAnchor="text" w:horzAnchor="margin"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4"/>
        <w:gridCol w:w="1609"/>
        <w:gridCol w:w="1806"/>
        <w:gridCol w:w="1385"/>
        <w:gridCol w:w="1411"/>
        <w:gridCol w:w="1280"/>
      </w:tblGrid>
      <w:tr w:rsidR="00ED0A0E" w:rsidRPr="00402C55" w:rsidTr="00CC4046">
        <w:trPr>
          <w:trHeight w:val="210"/>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Логопедическое заключение</w:t>
            </w:r>
          </w:p>
        </w:tc>
        <w:tc>
          <w:tcPr>
            <w:tcW w:w="1609"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Выявлено с нарушениями (чел.)</w:t>
            </w:r>
          </w:p>
        </w:tc>
        <w:tc>
          <w:tcPr>
            <w:tcW w:w="1806"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Проведена коррекционная работа (чел.)</w:t>
            </w:r>
          </w:p>
        </w:tc>
        <w:tc>
          <w:tcPr>
            <w:tcW w:w="1385" w:type="dxa"/>
            <w:shd w:val="clear" w:color="auto" w:fill="00B050"/>
          </w:tcPr>
          <w:p w:rsidR="00ED0A0E" w:rsidRPr="007307FC" w:rsidRDefault="00ED0A0E" w:rsidP="00CC4046">
            <w:pPr>
              <w:spacing w:after="0" w:line="240" w:lineRule="auto"/>
              <w:jc w:val="center"/>
              <w:rPr>
                <w:rFonts w:ascii="Times New Roman" w:hAnsi="Times New Roman" w:cs="Times New Roman"/>
                <w:szCs w:val="24"/>
              </w:rPr>
            </w:pPr>
            <w:r w:rsidRPr="007307FC">
              <w:rPr>
                <w:rFonts w:ascii="Times New Roman" w:hAnsi="Times New Roman" w:cs="Times New Roman"/>
                <w:szCs w:val="24"/>
              </w:rPr>
              <w:t>Выпущено (чел.)</w:t>
            </w:r>
          </w:p>
        </w:tc>
        <w:tc>
          <w:tcPr>
            <w:tcW w:w="1411" w:type="dxa"/>
            <w:shd w:val="clear" w:color="auto" w:fill="FF5050"/>
          </w:tcPr>
          <w:p w:rsidR="00ED0A0E" w:rsidRPr="007307FC" w:rsidRDefault="00ED0A0E" w:rsidP="00CC4046">
            <w:pPr>
              <w:spacing w:after="0" w:line="240" w:lineRule="auto"/>
              <w:jc w:val="center"/>
              <w:rPr>
                <w:rFonts w:ascii="Times New Roman" w:hAnsi="Times New Roman" w:cs="Times New Roman"/>
                <w:szCs w:val="24"/>
              </w:rPr>
            </w:pPr>
            <w:r w:rsidRPr="007307FC">
              <w:rPr>
                <w:rFonts w:ascii="Times New Roman" w:hAnsi="Times New Roman" w:cs="Times New Roman"/>
                <w:szCs w:val="24"/>
              </w:rPr>
              <w:t>Выбыло (чел.)</w:t>
            </w:r>
          </w:p>
        </w:tc>
        <w:tc>
          <w:tcPr>
            <w:tcW w:w="1280" w:type="dxa"/>
            <w:shd w:val="clear" w:color="auto" w:fill="FFFF00"/>
          </w:tcPr>
          <w:p w:rsidR="00ED0A0E" w:rsidRPr="00402C55" w:rsidRDefault="00ED0A0E" w:rsidP="00CC4046">
            <w:pPr>
              <w:spacing w:after="0" w:line="240" w:lineRule="auto"/>
              <w:jc w:val="center"/>
              <w:rPr>
                <w:rFonts w:ascii="Times New Roman" w:hAnsi="Times New Roman" w:cs="Times New Roman"/>
                <w:szCs w:val="24"/>
                <w:highlight w:val="yellow"/>
              </w:rPr>
            </w:pPr>
            <w:r w:rsidRPr="00402C55">
              <w:rPr>
                <w:rFonts w:ascii="Times New Roman" w:hAnsi="Times New Roman" w:cs="Times New Roman"/>
                <w:szCs w:val="24"/>
                <w:highlight w:val="yellow"/>
              </w:rPr>
              <w:t>Оставлено (чел.)</w:t>
            </w:r>
          </w:p>
        </w:tc>
      </w:tr>
      <w:tr w:rsidR="00ED0A0E" w:rsidRPr="00402C55" w:rsidTr="00CC4046">
        <w:trPr>
          <w:trHeight w:val="210"/>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СНР</w:t>
            </w:r>
          </w:p>
        </w:tc>
        <w:tc>
          <w:tcPr>
            <w:tcW w:w="1609" w:type="dxa"/>
          </w:tcPr>
          <w:p w:rsidR="00ED0A0E" w:rsidRPr="00402C55"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806" w:type="dxa"/>
          </w:tcPr>
          <w:p w:rsidR="00ED0A0E" w:rsidRPr="00402C55"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385" w:type="dxa"/>
            <w:shd w:val="clear" w:color="auto" w:fill="00B050"/>
          </w:tcPr>
          <w:p w:rsidR="00ED0A0E" w:rsidRPr="00BC1FEE" w:rsidRDefault="00ED0A0E" w:rsidP="00CC4046">
            <w:pPr>
              <w:spacing w:after="0" w:line="240" w:lineRule="auto"/>
              <w:jc w:val="center"/>
              <w:rPr>
                <w:rFonts w:ascii="Times New Roman" w:hAnsi="Times New Roman" w:cs="Times New Roman"/>
                <w:szCs w:val="24"/>
              </w:rPr>
            </w:pPr>
            <w:r w:rsidRPr="00BC1FEE">
              <w:rPr>
                <w:rFonts w:ascii="Times New Roman" w:hAnsi="Times New Roman" w:cs="Times New Roman"/>
                <w:szCs w:val="24"/>
              </w:rPr>
              <w:t>0</w:t>
            </w:r>
          </w:p>
        </w:tc>
        <w:tc>
          <w:tcPr>
            <w:tcW w:w="1411" w:type="dxa"/>
            <w:shd w:val="clear" w:color="auto" w:fill="FF5050"/>
          </w:tcPr>
          <w:p w:rsidR="00ED0A0E" w:rsidRPr="00BC1FEE" w:rsidRDefault="00ED0A0E" w:rsidP="00CC4046">
            <w:pPr>
              <w:spacing w:after="0" w:line="240" w:lineRule="auto"/>
              <w:jc w:val="center"/>
              <w:rPr>
                <w:rFonts w:ascii="Times New Roman" w:hAnsi="Times New Roman" w:cs="Times New Roman"/>
                <w:szCs w:val="24"/>
              </w:rPr>
            </w:pPr>
            <w:r w:rsidRPr="00BC1FEE">
              <w:rPr>
                <w:rFonts w:ascii="Times New Roman" w:hAnsi="Times New Roman" w:cs="Times New Roman"/>
                <w:szCs w:val="24"/>
              </w:rPr>
              <w:t>0</w:t>
            </w:r>
          </w:p>
        </w:tc>
        <w:tc>
          <w:tcPr>
            <w:tcW w:w="1280" w:type="dxa"/>
            <w:shd w:val="clear" w:color="auto" w:fill="FFFF00"/>
          </w:tcPr>
          <w:p w:rsidR="00ED0A0E" w:rsidRPr="00402C55" w:rsidRDefault="00ED0A0E" w:rsidP="00CC4046">
            <w:pPr>
              <w:spacing w:after="0" w:line="240" w:lineRule="auto"/>
              <w:jc w:val="center"/>
              <w:rPr>
                <w:rFonts w:ascii="Times New Roman" w:hAnsi="Times New Roman" w:cs="Times New Roman"/>
                <w:szCs w:val="24"/>
                <w:highlight w:val="yellow"/>
              </w:rPr>
            </w:pPr>
            <w:r w:rsidRPr="00BC1FEE">
              <w:rPr>
                <w:rFonts w:ascii="Times New Roman" w:hAnsi="Times New Roman" w:cs="Times New Roman"/>
                <w:szCs w:val="24"/>
              </w:rPr>
              <w:t>1</w:t>
            </w:r>
          </w:p>
        </w:tc>
      </w:tr>
      <w:tr w:rsidR="00ED0A0E" w:rsidRPr="00402C55" w:rsidTr="00CC4046">
        <w:trPr>
          <w:trHeight w:val="210"/>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ОНР (</w:t>
            </w:r>
            <w:r w:rsidRPr="00402C55">
              <w:rPr>
                <w:rFonts w:ascii="Times New Roman" w:hAnsi="Times New Roman" w:cs="Times New Roman"/>
                <w:szCs w:val="24"/>
                <w:lang w:val="en-US"/>
              </w:rPr>
              <w:t>II</w:t>
            </w:r>
            <w:r w:rsidRPr="00402C55">
              <w:rPr>
                <w:rFonts w:ascii="Times New Roman" w:hAnsi="Times New Roman" w:cs="Times New Roman"/>
                <w:szCs w:val="24"/>
              </w:rPr>
              <w:t>ур.р.р.)</w:t>
            </w:r>
          </w:p>
        </w:tc>
        <w:tc>
          <w:tcPr>
            <w:tcW w:w="1609" w:type="dxa"/>
          </w:tcPr>
          <w:p w:rsidR="00ED0A0E" w:rsidRPr="0079130A" w:rsidRDefault="00ED0A0E" w:rsidP="00CC4046">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4</w:t>
            </w:r>
          </w:p>
        </w:tc>
        <w:tc>
          <w:tcPr>
            <w:tcW w:w="1806" w:type="dxa"/>
          </w:tcPr>
          <w:p w:rsidR="00ED0A0E" w:rsidRPr="0079130A" w:rsidRDefault="00ED0A0E" w:rsidP="00CC4046">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4</w:t>
            </w:r>
          </w:p>
        </w:tc>
        <w:tc>
          <w:tcPr>
            <w:tcW w:w="1385" w:type="dxa"/>
            <w:shd w:val="clear" w:color="auto" w:fill="00B050"/>
          </w:tcPr>
          <w:p w:rsidR="00ED0A0E" w:rsidRPr="0039745B"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411" w:type="dxa"/>
            <w:shd w:val="clear" w:color="auto" w:fill="FF5050"/>
          </w:tcPr>
          <w:p w:rsidR="00ED0A0E" w:rsidRPr="0079130A"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280" w:type="dxa"/>
            <w:shd w:val="clear" w:color="auto" w:fill="FFFF00"/>
          </w:tcPr>
          <w:p w:rsidR="00ED0A0E" w:rsidRPr="0079130A" w:rsidRDefault="00ED0A0E" w:rsidP="00CC4046">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1</w:t>
            </w:r>
          </w:p>
        </w:tc>
      </w:tr>
      <w:tr w:rsidR="00ED0A0E" w:rsidRPr="00402C55" w:rsidTr="00CC4046">
        <w:trPr>
          <w:trHeight w:val="225"/>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ОНР (</w:t>
            </w:r>
            <w:r w:rsidRPr="00402C55">
              <w:rPr>
                <w:rFonts w:ascii="Times New Roman" w:hAnsi="Times New Roman" w:cs="Times New Roman"/>
                <w:szCs w:val="24"/>
                <w:lang w:val="en-US"/>
              </w:rPr>
              <w:t>III</w:t>
            </w:r>
            <w:r w:rsidRPr="00402C55">
              <w:rPr>
                <w:rFonts w:ascii="Times New Roman" w:hAnsi="Times New Roman" w:cs="Times New Roman"/>
                <w:szCs w:val="24"/>
              </w:rPr>
              <w:t>ур.р.р.)</w:t>
            </w:r>
          </w:p>
        </w:tc>
        <w:tc>
          <w:tcPr>
            <w:tcW w:w="1609" w:type="dxa"/>
          </w:tcPr>
          <w:p w:rsidR="00ED0A0E" w:rsidRPr="0079130A" w:rsidRDefault="00ED0A0E" w:rsidP="00CC4046">
            <w:pPr>
              <w:spacing w:after="0" w:line="240" w:lineRule="auto"/>
              <w:jc w:val="center"/>
              <w:rPr>
                <w:rFonts w:ascii="Times New Roman" w:hAnsi="Times New Roman" w:cs="Times New Roman"/>
                <w:szCs w:val="24"/>
                <w:lang w:val="en-US"/>
              </w:rPr>
            </w:pPr>
            <w:r w:rsidRPr="00402C55">
              <w:rPr>
                <w:rFonts w:ascii="Times New Roman" w:hAnsi="Times New Roman" w:cs="Times New Roman"/>
                <w:szCs w:val="24"/>
              </w:rPr>
              <w:t>1</w:t>
            </w:r>
            <w:r>
              <w:rPr>
                <w:rFonts w:ascii="Times New Roman" w:hAnsi="Times New Roman" w:cs="Times New Roman"/>
                <w:szCs w:val="24"/>
                <w:lang w:val="en-US"/>
              </w:rPr>
              <w:t>2</w:t>
            </w:r>
          </w:p>
        </w:tc>
        <w:tc>
          <w:tcPr>
            <w:tcW w:w="1806" w:type="dxa"/>
          </w:tcPr>
          <w:p w:rsidR="00ED0A0E" w:rsidRPr="0079130A" w:rsidRDefault="00ED0A0E" w:rsidP="00CC4046">
            <w:pPr>
              <w:spacing w:after="0" w:line="240" w:lineRule="auto"/>
              <w:jc w:val="center"/>
              <w:rPr>
                <w:rFonts w:ascii="Times New Roman" w:hAnsi="Times New Roman" w:cs="Times New Roman"/>
                <w:szCs w:val="24"/>
                <w:lang w:val="en-US"/>
              </w:rPr>
            </w:pPr>
            <w:r w:rsidRPr="00402C55">
              <w:rPr>
                <w:rFonts w:ascii="Times New Roman" w:hAnsi="Times New Roman" w:cs="Times New Roman"/>
                <w:szCs w:val="24"/>
              </w:rPr>
              <w:t>1</w:t>
            </w:r>
            <w:r>
              <w:rPr>
                <w:rFonts w:ascii="Times New Roman" w:hAnsi="Times New Roman" w:cs="Times New Roman"/>
                <w:szCs w:val="24"/>
                <w:lang w:val="en-US"/>
              </w:rPr>
              <w:t>2</w:t>
            </w:r>
          </w:p>
        </w:tc>
        <w:tc>
          <w:tcPr>
            <w:tcW w:w="1385" w:type="dxa"/>
            <w:shd w:val="clear" w:color="auto" w:fill="00B050"/>
          </w:tcPr>
          <w:p w:rsidR="00ED0A0E" w:rsidRPr="0079130A"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1411" w:type="dxa"/>
            <w:shd w:val="clear" w:color="auto" w:fill="FF5050"/>
          </w:tcPr>
          <w:p w:rsidR="00ED0A0E" w:rsidRPr="0079130A"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1280" w:type="dxa"/>
            <w:shd w:val="clear" w:color="auto" w:fill="FFFF00"/>
          </w:tcPr>
          <w:p w:rsidR="00ED0A0E" w:rsidRPr="0079130A" w:rsidRDefault="00ED0A0E" w:rsidP="00CC4046">
            <w:pPr>
              <w:spacing w:after="0" w:line="240" w:lineRule="auto"/>
              <w:jc w:val="center"/>
              <w:rPr>
                <w:rFonts w:ascii="Times New Roman" w:hAnsi="Times New Roman" w:cs="Times New Roman"/>
                <w:szCs w:val="24"/>
                <w:highlight w:val="yellow"/>
                <w:lang w:val="en-US"/>
              </w:rPr>
            </w:pPr>
            <w:r>
              <w:rPr>
                <w:rFonts w:ascii="Times New Roman" w:hAnsi="Times New Roman" w:cs="Times New Roman"/>
                <w:szCs w:val="24"/>
                <w:lang w:val="en-US"/>
              </w:rPr>
              <w:t>3</w:t>
            </w:r>
          </w:p>
        </w:tc>
      </w:tr>
      <w:tr w:rsidR="00ED0A0E" w:rsidRPr="00402C55" w:rsidTr="00CC4046">
        <w:trPr>
          <w:trHeight w:val="273"/>
        </w:trPr>
        <w:tc>
          <w:tcPr>
            <w:tcW w:w="1854" w:type="dxa"/>
          </w:tcPr>
          <w:p w:rsidR="00ED0A0E" w:rsidRPr="00402C55" w:rsidRDefault="00ED0A0E" w:rsidP="00CC4046">
            <w:pPr>
              <w:spacing w:after="0" w:line="240" w:lineRule="auto"/>
              <w:jc w:val="center"/>
              <w:rPr>
                <w:rFonts w:ascii="Times New Roman" w:hAnsi="Times New Roman" w:cs="Times New Roman"/>
                <w:szCs w:val="24"/>
                <w:lang w:val="en-US"/>
              </w:rPr>
            </w:pPr>
            <w:r w:rsidRPr="00402C55">
              <w:rPr>
                <w:rFonts w:ascii="Times New Roman" w:hAnsi="Times New Roman" w:cs="Times New Roman"/>
                <w:szCs w:val="24"/>
              </w:rPr>
              <w:t>ОНР (</w:t>
            </w:r>
            <w:r w:rsidRPr="00402C55">
              <w:rPr>
                <w:rFonts w:ascii="Times New Roman" w:hAnsi="Times New Roman" w:cs="Times New Roman"/>
                <w:szCs w:val="24"/>
                <w:lang w:val="en-US"/>
              </w:rPr>
              <w:t>IV</w:t>
            </w:r>
            <w:r w:rsidRPr="00402C55">
              <w:rPr>
                <w:rFonts w:ascii="Times New Roman" w:hAnsi="Times New Roman" w:cs="Times New Roman"/>
                <w:szCs w:val="24"/>
              </w:rPr>
              <w:t>ур.р.р.)</w:t>
            </w:r>
          </w:p>
        </w:tc>
        <w:tc>
          <w:tcPr>
            <w:tcW w:w="1609"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3</w:t>
            </w:r>
          </w:p>
        </w:tc>
        <w:tc>
          <w:tcPr>
            <w:tcW w:w="1806"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3</w:t>
            </w:r>
          </w:p>
        </w:tc>
        <w:tc>
          <w:tcPr>
            <w:tcW w:w="1385" w:type="dxa"/>
            <w:shd w:val="clear" w:color="auto" w:fill="00B050"/>
          </w:tcPr>
          <w:p w:rsidR="00ED0A0E" w:rsidRPr="00BC1FEE" w:rsidRDefault="00ED0A0E" w:rsidP="00CC4046">
            <w:pPr>
              <w:spacing w:after="0" w:line="240" w:lineRule="auto"/>
              <w:jc w:val="center"/>
              <w:rPr>
                <w:rFonts w:ascii="Times New Roman" w:hAnsi="Times New Roman" w:cs="Times New Roman"/>
                <w:szCs w:val="24"/>
              </w:rPr>
            </w:pPr>
            <w:r w:rsidRPr="00BC1FEE">
              <w:rPr>
                <w:rFonts w:ascii="Times New Roman" w:hAnsi="Times New Roman" w:cs="Times New Roman"/>
                <w:szCs w:val="24"/>
              </w:rPr>
              <w:t>1</w:t>
            </w:r>
          </w:p>
        </w:tc>
        <w:tc>
          <w:tcPr>
            <w:tcW w:w="1411" w:type="dxa"/>
            <w:shd w:val="clear" w:color="auto" w:fill="FF5050"/>
          </w:tcPr>
          <w:p w:rsidR="00ED0A0E" w:rsidRPr="00BC1FE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280" w:type="dxa"/>
            <w:shd w:val="clear" w:color="auto" w:fill="FFFF00"/>
          </w:tcPr>
          <w:p w:rsidR="00ED0A0E" w:rsidRPr="00BC1FE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r>
      <w:tr w:rsidR="00ED0A0E" w:rsidRPr="00402C55" w:rsidTr="00CC4046">
        <w:trPr>
          <w:trHeight w:val="210"/>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ФНР</w:t>
            </w:r>
          </w:p>
        </w:tc>
        <w:tc>
          <w:tcPr>
            <w:tcW w:w="1609" w:type="dxa"/>
          </w:tcPr>
          <w:p w:rsidR="00ED0A0E" w:rsidRPr="0079130A"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1</w:t>
            </w:r>
            <w:r>
              <w:rPr>
                <w:rFonts w:ascii="Times New Roman" w:hAnsi="Times New Roman" w:cs="Times New Roman"/>
                <w:szCs w:val="24"/>
              </w:rPr>
              <w:t>6</w:t>
            </w:r>
          </w:p>
        </w:tc>
        <w:tc>
          <w:tcPr>
            <w:tcW w:w="1806" w:type="dxa"/>
          </w:tcPr>
          <w:p w:rsidR="00ED0A0E" w:rsidRPr="0079130A"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1</w:t>
            </w:r>
            <w:r>
              <w:rPr>
                <w:rFonts w:ascii="Times New Roman" w:hAnsi="Times New Roman" w:cs="Times New Roman"/>
                <w:szCs w:val="24"/>
              </w:rPr>
              <w:t>6</w:t>
            </w:r>
          </w:p>
        </w:tc>
        <w:tc>
          <w:tcPr>
            <w:tcW w:w="1385" w:type="dxa"/>
            <w:shd w:val="clear" w:color="auto" w:fill="00B050"/>
          </w:tcPr>
          <w:p w:rsidR="00ED0A0E" w:rsidRPr="0058666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9</w:t>
            </w:r>
          </w:p>
        </w:tc>
        <w:tc>
          <w:tcPr>
            <w:tcW w:w="1411" w:type="dxa"/>
            <w:shd w:val="clear" w:color="auto" w:fill="FF5050"/>
          </w:tcPr>
          <w:p w:rsidR="00ED0A0E" w:rsidRPr="0058666E" w:rsidRDefault="00ED0A0E" w:rsidP="00CC4046">
            <w:pPr>
              <w:spacing w:after="0" w:line="240" w:lineRule="auto"/>
              <w:jc w:val="center"/>
              <w:rPr>
                <w:rFonts w:ascii="Times New Roman" w:hAnsi="Times New Roman" w:cs="Times New Roman"/>
                <w:szCs w:val="24"/>
              </w:rPr>
            </w:pPr>
            <w:r w:rsidRPr="0058666E">
              <w:rPr>
                <w:rFonts w:ascii="Times New Roman" w:hAnsi="Times New Roman" w:cs="Times New Roman"/>
                <w:szCs w:val="24"/>
              </w:rPr>
              <w:t>3</w:t>
            </w:r>
          </w:p>
        </w:tc>
        <w:tc>
          <w:tcPr>
            <w:tcW w:w="1280" w:type="dxa"/>
            <w:shd w:val="clear" w:color="auto" w:fill="FFFF00"/>
          </w:tcPr>
          <w:p w:rsidR="00ED0A0E" w:rsidRPr="00402C55" w:rsidRDefault="00ED0A0E" w:rsidP="00CC4046">
            <w:pPr>
              <w:spacing w:after="0" w:line="240" w:lineRule="auto"/>
              <w:jc w:val="center"/>
              <w:rPr>
                <w:rFonts w:ascii="Times New Roman" w:hAnsi="Times New Roman" w:cs="Times New Roman"/>
                <w:szCs w:val="24"/>
                <w:highlight w:val="yellow"/>
              </w:rPr>
            </w:pPr>
            <w:r>
              <w:rPr>
                <w:rFonts w:ascii="Times New Roman" w:hAnsi="Times New Roman" w:cs="Times New Roman"/>
                <w:szCs w:val="24"/>
                <w:highlight w:val="yellow"/>
              </w:rPr>
              <w:t>4</w:t>
            </w:r>
          </w:p>
        </w:tc>
      </w:tr>
      <w:tr w:rsidR="00ED0A0E" w:rsidRPr="00402C55" w:rsidTr="00CC4046">
        <w:trPr>
          <w:trHeight w:val="153"/>
        </w:trPr>
        <w:tc>
          <w:tcPr>
            <w:tcW w:w="1854"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ФФНР</w:t>
            </w:r>
          </w:p>
        </w:tc>
        <w:tc>
          <w:tcPr>
            <w:tcW w:w="1609"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5</w:t>
            </w:r>
          </w:p>
        </w:tc>
        <w:tc>
          <w:tcPr>
            <w:tcW w:w="1806" w:type="dxa"/>
          </w:tcPr>
          <w:p w:rsidR="00ED0A0E" w:rsidRPr="00402C55" w:rsidRDefault="00ED0A0E" w:rsidP="00CC4046">
            <w:pPr>
              <w:spacing w:after="0" w:line="240" w:lineRule="auto"/>
              <w:jc w:val="center"/>
              <w:rPr>
                <w:rFonts w:ascii="Times New Roman" w:hAnsi="Times New Roman" w:cs="Times New Roman"/>
                <w:szCs w:val="24"/>
              </w:rPr>
            </w:pPr>
            <w:r w:rsidRPr="00402C55">
              <w:rPr>
                <w:rFonts w:ascii="Times New Roman" w:hAnsi="Times New Roman" w:cs="Times New Roman"/>
                <w:szCs w:val="24"/>
              </w:rPr>
              <w:t>5</w:t>
            </w:r>
          </w:p>
        </w:tc>
        <w:tc>
          <w:tcPr>
            <w:tcW w:w="1385" w:type="dxa"/>
            <w:shd w:val="clear" w:color="auto" w:fill="00B050"/>
          </w:tcPr>
          <w:p w:rsidR="00ED0A0E" w:rsidRPr="00BC1FE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1411" w:type="dxa"/>
            <w:shd w:val="clear" w:color="auto" w:fill="FF5050"/>
          </w:tcPr>
          <w:p w:rsidR="00ED0A0E" w:rsidRPr="00BC1FE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0</w:t>
            </w:r>
          </w:p>
        </w:tc>
        <w:tc>
          <w:tcPr>
            <w:tcW w:w="1280" w:type="dxa"/>
            <w:shd w:val="clear" w:color="auto" w:fill="FFFF00"/>
          </w:tcPr>
          <w:p w:rsidR="00ED0A0E" w:rsidRPr="00BC1FEE" w:rsidRDefault="00ED0A0E" w:rsidP="00CC4046">
            <w:pPr>
              <w:spacing w:after="0" w:line="240" w:lineRule="auto"/>
              <w:jc w:val="center"/>
              <w:rPr>
                <w:rFonts w:ascii="Times New Roman" w:hAnsi="Times New Roman" w:cs="Times New Roman"/>
                <w:szCs w:val="24"/>
              </w:rPr>
            </w:pPr>
            <w:r>
              <w:rPr>
                <w:rFonts w:ascii="Times New Roman" w:hAnsi="Times New Roman" w:cs="Times New Roman"/>
                <w:szCs w:val="24"/>
              </w:rPr>
              <w:t>4</w:t>
            </w:r>
          </w:p>
        </w:tc>
      </w:tr>
      <w:tr w:rsidR="00ED0A0E" w:rsidRPr="007307FC" w:rsidTr="00CC4046">
        <w:trPr>
          <w:trHeight w:val="333"/>
        </w:trPr>
        <w:tc>
          <w:tcPr>
            <w:tcW w:w="1854"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sidRPr="007307FC">
              <w:rPr>
                <w:rFonts w:ascii="Times New Roman" w:hAnsi="Times New Roman" w:cs="Times New Roman"/>
                <w:szCs w:val="24"/>
              </w:rPr>
              <w:t>Итого:</w:t>
            </w:r>
          </w:p>
        </w:tc>
        <w:tc>
          <w:tcPr>
            <w:tcW w:w="1609"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sidRPr="007307FC">
              <w:rPr>
                <w:rFonts w:ascii="Times New Roman" w:hAnsi="Times New Roman" w:cs="Times New Roman"/>
                <w:szCs w:val="24"/>
              </w:rPr>
              <w:t>41</w:t>
            </w:r>
          </w:p>
        </w:tc>
        <w:tc>
          <w:tcPr>
            <w:tcW w:w="1806"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sidRPr="007307FC">
              <w:rPr>
                <w:rFonts w:ascii="Times New Roman" w:hAnsi="Times New Roman" w:cs="Times New Roman"/>
                <w:szCs w:val="24"/>
              </w:rPr>
              <w:t>41</w:t>
            </w:r>
          </w:p>
        </w:tc>
        <w:tc>
          <w:tcPr>
            <w:tcW w:w="1385"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19</w:t>
            </w:r>
          </w:p>
        </w:tc>
        <w:tc>
          <w:tcPr>
            <w:tcW w:w="1411"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1280"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14</w:t>
            </w:r>
          </w:p>
        </w:tc>
      </w:tr>
      <w:tr w:rsidR="00ED0A0E" w:rsidRPr="007307FC" w:rsidTr="00CC4046">
        <w:trPr>
          <w:trHeight w:val="333"/>
        </w:trPr>
        <w:tc>
          <w:tcPr>
            <w:tcW w:w="1854"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p>
        </w:tc>
        <w:tc>
          <w:tcPr>
            <w:tcW w:w="1609"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p>
        </w:tc>
        <w:tc>
          <w:tcPr>
            <w:tcW w:w="1806"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100%</w:t>
            </w:r>
          </w:p>
        </w:tc>
        <w:tc>
          <w:tcPr>
            <w:tcW w:w="1385" w:type="dxa"/>
            <w:shd w:val="clear" w:color="auto" w:fill="00FF00"/>
          </w:tcPr>
          <w:p w:rsidR="00ED0A0E"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47%</w:t>
            </w:r>
          </w:p>
        </w:tc>
        <w:tc>
          <w:tcPr>
            <w:tcW w:w="1411" w:type="dxa"/>
            <w:shd w:val="clear" w:color="auto" w:fill="00FF00"/>
          </w:tcPr>
          <w:p w:rsidR="00ED0A0E" w:rsidRPr="007307FC"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19%</w:t>
            </w:r>
          </w:p>
        </w:tc>
        <w:tc>
          <w:tcPr>
            <w:tcW w:w="1280" w:type="dxa"/>
            <w:shd w:val="clear" w:color="auto" w:fill="00FF00"/>
          </w:tcPr>
          <w:p w:rsidR="00ED0A0E" w:rsidRDefault="00ED0A0E" w:rsidP="00CC4046">
            <w:pPr>
              <w:shd w:val="clear" w:color="auto" w:fill="00FF00"/>
              <w:spacing w:after="0" w:line="240" w:lineRule="auto"/>
              <w:jc w:val="center"/>
              <w:rPr>
                <w:rFonts w:ascii="Times New Roman" w:hAnsi="Times New Roman" w:cs="Times New Roman"/>
                <w:szCs w:val="24"/>
              </w:rPr>
            </w:pPr>
            <w:r>
              <w:rPr>
                <w:rFonts w:ascii="Times New Roman" w:hAnsi="Times New Roman" w:cs="Times New Roman"/>
                <w:szCs w:val="24"/>
              </w:rPr>
              <w:t>34%</w:t>
            </w:r>
          </w:p>
        </w:tc>
      </w:tr>
    </w:tbl>
    <w:p w:rsidR="00290CDE" w:rsidRPr="00290CDE" w:rsidRDefault="00290CDE" w:rsidP="00290CDE">
      <w:pPr>
        <w:autoSpaceDE w:val="0"/>
        <w:spacing w:after="0" w:line="240" w:lineRule="auto"/>
        <w:ind w:firstLine="709"/>
        <w:jc w:val="both"/>
        <w:rPr>
          <w:rFonts w:ascii="Times New Roman" w:hAnsi="Times New Roman" w:cs="Times New Roman"/>
          <w:b/>
          <w:iCs/>
          <w:sz w:val="24"/>
          <w:szCs w:val="24"/>
        </w:rPr>
      </w:pPr>
    </w:p>
    <w:p w:rsidR="006B3EA2" w:rsidRPr="00CD373C" w:rsidRDefault="006B3EA2" w:rsidP="00CD373C">
      <w:pPr>
        <w:pStyle w:val="a3"/>
        <w:numPr>
          <w:ilvl w:val="1"/>
          <w:numId w:val="1"/>
        </w:numPr>
        <w:autoSpaceDE w:val="0"/>
        <w:spacing w:after="0" w:line="240" w:lineRule="auto"/>
        <w:jc w:val="center"/>
        <w:rPr>
          <w:rFonts w:ascii="Times New Roman" w:hAnsi="Times New Roman"/>
          <w:b/>
          <w:iCs/>
          <w:sz w:val="24"/>
          <w:szCs w:val="24"/>
        </w:rPr>
      </w:pPr>
      <w:r w:rsidRPr="00CD373C">
        <w:rPr>
          <w:rFonts w:ascii="Times New Roman" w:hAnsi="Times New Roman"/>
          <w:b/>
          <w:iCs/>
          <w:sz w:val="24"/>
          <w:szCs w:val="24"/>
        </w:rPr>
        <w:t>Анализ работы психологической службы</w:t>
      </w:r>
    </w:p>
    <w:p w:rsidR="006B3EA2" w:rsidRPr="00290CDE" w:rsidRDefault="006B3EA2" w:rsidP="00290CDE">
      <w:pPr>
        <w:autoSpaceDE w:val="0"/>
        <w:spacing w:after="0" w:line="240" w:lineRule="auto"/>
        <w:ind w:firstLine="709"/>
        <w:jc w:val="both"/>
        <w:rPr>
          <w:rFonts w:ascii="Times New Roman" w:hAnsi="Times New Roman" w:cs="Times New Roman"/>
          <w:b/>
          <w:iCs/>
          <w:color w:val="FF0000"/>
          <w:sz w:val="24"/>
          <w:szCs w:val="24"/>
        </w:rPr>
      </w:pPr>
    </w:p>
    <w:p w:rsidR="006B3EA2" w:rsidRPr="00290CDE" w:rsidRDefault="006B3EA2" w:rsidP="00EB627E">
      <w:pPr>
        <w:pStyle w:val="af"/>
        <w:spacing w:line="360" w:lineRule="auto"/>
        <w:ind w:firstLine="567"/>
        <w:jc w:val="both"/>
      </w:pPr>
      <w:r w:rsidRPr="00290CDE">
        <w:t>Основной целью работы п</w:t>
      </w:r>
      <w:r w:rsidR="00ED0A0E">
        <w:t>едагога – психолога в 2018</w:t>
      </w:r>
      <w:r w:rsidRPr="00290CDE">
        <w:t xml:space="preserve"> году было: определение уровня развития, подготовки обучающихся и создание условий для наиболее полной реализации способностей учеников, помощь в адаптации к школе, и жизни в обществе.</w:t>
      </w:r>
    </w:p>
    <w:p w:rsidR="006B3EA2" w:rsidRPr="00290CDE" w:rsidRDefault="006B3EA2" w:rsidP="00EB627E">
      <w:pPr>
        <w:spacing w:after="0" w:line="360" w:lineRule="auto"/>
        <w:ind w:firstLine="567"/>
        <w:jc w:val="both"/>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Обобщенный анализ выявленных проблем</w:t>
      </w:r>
      <w:r w:rsidR="00ED0A0E">
        <w:rPr>
          <w:rFonts w:ascii="Times New Roman" w:eastAsia="Times New Roman" w:hAnsi="Times New Roman" w:cs="Times New Roman"/>
          <w:b/>
          <w:sz w:val="24"/>
          <w:szCs w:val="24"/>
        </w:rPr>
        <w:t xml:space="preserve"> </w:t>
      </w:r>
      <w:r w:rsidRPr="00290CDE">
        <w:rPr>
          <w:rFonts w:ascii="Times New Roman" w:eastAsia="Times New Roman" w:hAnsi="Times New Roman" w:cs="Times New Roman"/>
          <w:b/>
          <w:sz w:val="24"/>
          <w:szCs w:val="24"/>
        </w:rPr>
        <w:t>в результате психодиагностического исследования.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977"/>
        <w:gridCol w:w="3260"/>
      </w:tblGrid>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w:t>
            </w:r>
          </w:p>
        </w:tc>
        <w:tc>
          <w:tcPr>
            <w:tcW w:w="2410"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Цель диагностического исследования, форма диагностики</w:t>
            </w:r>
          </w:p>
        </w:tc>
        <w:tc>
          <w:tcPr>
            <w:tcW w:w="2977" w:type="dxa"/>
          </w:tcPr>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Выявленные проблемы в результате первичной диагностической деятельности</w:t>
            </w:r>
          </w:p>
        </w:tc>
        <w:tc>
          <w:tcPr>
            <w:tcW w:w="3260"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Деятельность (формы и методы работы психолога по преодолению данной проблемы)</w:t>
            </w:r>
          </w:p>
        </w:tc>
      </w:tr>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1.</w:t>
            </w:r>
          </w:p>
        </w:tc>
        <w:tc>
          <w:tcPr>
            <w:tcW w:w="2410" w:type="dxa"/>
          </w:tcPr>
          <w:p w:rsidR="006B3EA2" w:rsidRPr="00290CDE" w:rsidRDefault="006B3EA2" w:rsidP="00ED0A0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Выявление обучающихся, испытывающих трудности адаптации  (на первичном  этапе) путём диагностики</w:t>
            </w:r>
          </w:p>
          <w:p w:rsidR="006B3EA2" w:rsidRPr="00290CDE" w:rsidRDefault="006B3EA2" w:rsidP="00ED0A0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Выявление учащихся, испытывающих трудности в </w:t>
            </w:r>
            <w:r w:rsidRPr="00290CDE">
              <w:rPr>
                <w:rFonts w:ascii="Times New Roman" w:eastAsia="Times New Roman" w:hAnsi="Times New Roman" w:cs="Times New Roman"/>
                <w:sz w:val="24"/>
                <w:szCs w:val="24"/>
              </w:rPr>
              <w:lastRenderedPageBreak/>
              <w:t>адаптации  (на вторичном этапе) путём диагностики</w:t>
            </w:r>
          </w:p>
        </w:tc>
        <w:tc>
          <w:tcPr>
            <w:tcW w:w="2977" w:type="dxa"/>
          </w:tcPr>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lastRenderedPageBreak/>
              <w:t>Некоторая тревога по поводу школьного обучения как незнакомой для них ситуации.</w:t>
            </w: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41"/>
              <w:jc w:val="both"/>
              <w:rPr>
                <w:rFonts w:ascii="Times New Roman" w:eastAsia="Times New Roman" w:hAnsi="Times New Roman" w:cs="Times New Roman"/>
                <w:b/>
                <w:sz w:val="24"/>
                <w:szCs w:val="24"/>
              </w:rPr>
            </w:pPr>
            <w:r w:rsidRPr="00290CDE">
              <w:rPr>
                <w:rFonts w:ascii="Times New Roman" w:eastAsia="Times New Roman" w:hAnsi="Times New Roman" w:cs="Times New Roman"/>
                <w:sz w:val="24"/>
                <w:szCs w:val="24"/>
              </w:rPr>
              <w:t xml:space="preserve">Выраженный страх </w:t>
            </w:r>
            <w:r w:rsidRPr="00290CDE">
              <w:rPr>
                <w:rFonts w:ascii="Times New Roman" w:eastAsia="Times New Roman" w:hAnsi="Times New Roman" w:cs="Times New Roman"/>
                <w:sz w:val="24"/>
                <w:szCs w:val="24"/>
              </w:rPr>
              <w:lastRenderedPageBreak/>
              <w:t>перед школой</w:t>
            </w:r>
          </w:p>
        </w:tc>
        <w:tc>
          <w:tcPr>
            <w:tcW w:w="3260"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lastRenderedPageBreak/>
              <w:t>1.По программе «Профилактика и психо-коррекция трудностей адаптации у первоклассников»</w:t>
            </w:r>
          </w:p>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175"/>
              <w:jc w:val="both"/>
              <w:rPr>
                <w:rFonts w:ascii="Times New Roman" w:eastAsia="Times New Roman" w:hAnsi="Times New Roman" w:cs="Times New Roman"/>
                <w:b/>
                <w:sz w:val="24"/>
                <w:szCs w:val="24"/>
              </w:rPr>
            </w:pPr>
            <w:r w:rsidRPr="00290CDE">
              <w:rPr>
                <w:rFonts w:ascii="Times New Roman" w:eastAsia="Times New Roman" w:hAnsi="Times New Roman" w:cs="Times New Roman"/>
                <w:sz w:val="24"/>
                <w:szCs w:val="24"/>
              </w:rPr>
              <w:t xml:space="preserve">Разработка рекомендаций для педагогов и родителей по улучшению адаптации. Выступление на </w:t>
            </w:r>
            <w:r w:rsidRPr="00290CDE">
              <w:rPr>
                <w:rFonts w:ascii="Times New Roman" w:eastAsia="Times New Roman" w:hAnsi="Times New Roman" w:cs="Times New Roman"/>
                <w:sz w:val="24"/>
                <w:szCs w:val="24"/>
              </w:rPr>
              <w:lastRenderedPageBreak/>
              <w:t>родительском собрании.</w:t>
            </w:r>
          </w:p>
        </w:tc>
      </w:tr>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lastRenderedPageBreak/>
              <w:t>6</w:t>
            </w:r>
          </w:p>
        </w:tc>
        <w:tc>
          <w:tcPr>
            <w:tcW w:w="2410" w:type="dxa"/>
          </w:tcPr>
          <w:p w:rsidR="006B3EA2" w:rsidRPr="00290CDE" w:rsidRDefault="006B3EA2" w:rsidP="00290CDE">
            <w:pPr>
              <w:shd w:val="clear" w:color="auto" w:fill="FFFFFF"/>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Изучение причин неуспеваемости учащихся. </w:t>
            </w:r>
          </w:p>
          <w:p w:rsidR="006B3EA2" w:rsidRPr="00290CDE" w:rsidRDefault="006B3EA2" w:rsidP="00290CDE">
            <w:pPr>
              <w:shd w:val="clear" w:color="auto" w:fill="FFFFFF"/>
              <w:spacing w:after="0" w:line="240" w:lineRule="auto"/>
              <w:ind w:firstLine="176"/>
              <w:jc w:val="both"/>
              <w:rPr>
                <w:rFonts w:ascii="Times New Roman" w:eastAsia="Times New Roman" w:hAnsi="Times New Roman" w:cs="Times New Roman"/>
                <w:sz w:val="24"/>
                <w:szCs w:val="24"/>
              </w:rPr>
            </w:pPr>
          </w:p>
        </w:tc>
        <w:tc>
          <w:tcPr>
            <w:tcW w:w="2977" w:type="dxa"/>
          </w:tcPr>
          <w:p w:rsidR="006B3EA2" w:rsidRPr="00290CDE" w:rsidRDefault="006B3EA2" w:rsidP="00290CDE">
            <w:pPr>
              <w:spacing w:after="0" w:line="240" w:lineRule="auto"/>
              <w:ind w:firstLine="141"/>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Трудности обучения в связи с задержкой интеллектуального развития и слабым развитием некоторых познавательных процессов.</w:t>
            </w:r>
          </w:p>
        </w:tc>
        <w:tc>
          <w:tcPr>
            <w:tcW w:w="3260"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Составление </w:t>
            </w:r>
          </w:p>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психологических характеристик обучающихся. Направление на городскую ПМПК с целью решения вопроса о программе обучения детей.</w:t>
            </w:r>
          </w:p>
        </w:tc>
      </w:tr>
    </w:tbl>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p>
    <w:p w:rsidR="006B3EA2" w:rsidRPr="00290CDE" w:rsidRDefault="006B3EA2" w:rsidP="00ED0A0E">
      <w:pPr>
        <w:spacing w:after="0" w:line="240" w:lineRule="auto"/>
        <w:ind w:firstLine="567"/>
        <w:jc w:val="center"/>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Анализ просветительской и профилактической деятельности</w:t>
      </w:r>
    </w:p>
    <w:p w:rsidR="006B3EA2" w:rsidRPr="00290CDE" w:rsidRDefault="006B3EA2" w:rsidP="00290CDE">
      <w:pPr>
        <w:spacing w:after="0" w:line="240" w:lineRule="auto"/>
        <w:ind w:firstLine="567"/>
        <w:jc w:val="both"/>
        <w:rPr>
          <w:rFonts w:ascii="Times New Roman" w:eastAsia="Times New Roman" w:hAnsi="Times New Roman" w:cs="Times New Roman"/>
          <w:color w:val="7030A0"/>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2835"/>
        <w:gridCol w:w="1985"/>
        <w:gridCol w:w="1984"/>
      </w:tblGrid>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w:t>
            </w:r>
          </w:p>
        </w:tc>
        <w:tc>
          <w:tcPr>
            <w:tcW w:w="2410" w:type="dxa"/>
          </w:tcPr>
          <w:p w:rsidR="006B3EA2" w:rsidRPr="00290CDE" w:rsidRDefault="006B3EA2" w:rsidP="00290CDE">
            <w:pPr>
              <w:spacing w:after="0" w:line="240" w:lineRule="auto"/>
              <w:ind w:firstLine="176"/>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Тема мероприятия</w:t>
            </w:r>
          </w:p>
        </w:tc>
        <w:tc>
          <w:tcPr>
            <w:tcW w:w="2835" w:type="dxa"/>
          </w:tcPr>
          <w:p w:rsidR="006B3EA2" w:rsidRPr="00290CDE" w:rsidRDefault="006B3EA2" w:rsidP="00290CDE">
            <w:pPr>
              <w:spacing w:after="0" w:line="240" w:lineRule="auto"/>
              <w:ind w:firstLine="176"/>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Цель мероприятия</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Контингент</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Форма мероприятия</w:t>
            </w:r>
          </w:p>
        </w:tc>
      </w:tr>
      <w:tr w:rsidR="006B3EA2" w:rsidRPr="00290CDE" w:rsidTr="006B3EA2">
        <w:trPr>
          <w:trHeight w:val="1407"/>
        </w:trPr>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1</w:t>
            </w:r>
          </w:p>
        </w:tc>
        <w:tc>
          <w:tcPr>
            <w:tcW w:w="2410" w:type="dxa"/>
          </w:tcPr>
          <w:p w:rsidR="006B3EA2" w:rsidRPr="00290CDE" w:rsidRDefault="006B3EA2" w:rsidP="00290CDE">
            <w:pPr>
              <w:spacing w:after="0" w:line="240" w:lineRule="auto"/>
              <w:ind w:firstLine="176"/>
              <w:jc w:val="both"/>
              <w:rPr>
                <w:rFonts w:ascii="Times New Roman" w:hAnsi="Times New Roman" w:cs="Times New Roman"/>
                <w:sz w:val="24"/>
                <w:szCs w:val="24"/>
              </w:rPr>
            </w:pPr>
            <w:r w:rsidRPr="00290CDE">
              <w:rPr>
                <w:rFonts w:ascii="Times New Roman" w:hAnsi="Times New Roman" w:cs="Times New Roman"/>
                <w:sz w:val="24"/>
                <w:szCs w:val="24"/>
              </w:rPr>
              <w:t>«Психологическая подготовка ребенка к школе».</w:t>
            </w:r>
          </w:p>
        </w:tc>
        <w:tc>
          <w:tcPr>
            <w:tcW w:w="283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Ознакомление родителей будущих первоклассников с особенностями психологии ребенка и сложностью перехода в школу.</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Родители будущих первоклассников.</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b/>
                <w:sz w:val="24"/>
                <w:szCs w:val="24"/>
              </w:rPr>
            </w:pPr>
            <w:r w:rsidRPr="00290CDE">
              <w:rPr>
                <w:rFonts w:ascii="Times New Roman" w:hAnsi="Times New Roman" w:cs="Times New Roman"/>
                <w:sz w:val="24"/>
                <w:szCs w:val="24"/>
              </w:rPr>
              <w:t xml:space="preserve">Родительское собрание. Групповое консультирование. </w:t>
            </w:r>
          </w:p>
        </w:tc>
      </w:tr>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2</w:t>
            </w:r>
          </w:p>
        </w:tc>
        <w:tc>
          <w:tcPr>
            <w:tcW w:w="2410" w:type="dxa"/>
          </w:tcPr>
          <w:p w:rsidR="006B3EA2" w:rsidRPr="00290CDE" w:rsidRDefault="006B3EA2" w:rsidP="00290CDE">
            <w:pPr>
              <w:spacing w:after="0" w:line="240" w:lineRule="auto"/>
              <w:ind w:firstLine="176"/>
              <w:jc w:val="both"/>
              <w:rPr>
                <w:rFonts w:ascii="Times New Roman" w:hAnsi="Times New Roman" w:cs="Times New Roman"/>
                <w:sz w:val="24"/>
                <w:szCs w:val="24"/>
              </w:rPr>
            </w:pPr>
            <w:r w:rsidRPr="00290CDE">
              <w:rPr>
                <w:rFonts w:ascii="Times New Roman" w:hAnsi="Times New Roman" w:cs="Times New Roman"/>
                <w:sz w:val="24"/>
                <w:szCs w:val="24"/>
              </w:rPr>
              <w:t xml:space="preserve"> «Трудности адаптации первоклассника, как помочь ребенку учиться».</w:t>
            </w:r>
          </w:p>
        </w:tc>
        <w:tc>
          <w:tcPr>
            <w:tcW w:w="2835" w:type="dxa"/>
          </w:tcPr>
          <w:p w:rsidR="006B3EA2" w:rsidRPr="00290CDE" w:rsidRDefault="006B3EA2" w:rsidP="00290CDE">
            <w:pPr>
              <w:spacing w:after="0" w:line="240" w:lineRule="auto"/>
              <w:ind w:firstLine="176"/>
              <w:jc w:val="both"/>
              <w:rPr>
                <w:rFonts w:ascii="Times New Roman" w:eastAsia="Times New Roman" w:hAnsi="Times New Roman" w:cs="Times New Roman"/>
                <w:b/>
                <w:sz w:val="24"/>
                <w:szCs w:val="24"/>
              </w:rPr>
            </w:pPr>
            <w:r w:rsidRPr="00290CDE">
              <w:rPr>
                <w:rFonts w:ascii="Times New Roman" w:eastAsia="Times New Roman" w:hAnsi="Times New Roman" w:cs="Times New Roman"/>
                <w:sz w:val="24"/>
                <w:szCs w:val="24"/>
              </w:rPr>
              <w:t>Повышение психологической компетентности в вопросах переживаемого детьми периода.</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Родители первых классов.</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b/>
                <w:sz w:val="24"/>
                <w:szCs w:val="24"/>
              </w:rPr>
            </w:pPr>
            <w:r w:rsidRPr="00290CDE">
              <w:rPr>
                <w:rFonts w:ascii="Times New Roman" w:hAnsi="Times New Roman" w:cs="Times New Roman"/>
                <w:sz w:val="24"/>
                <w:szCs w:val="24"/>
              </w:rPr>
              <w:t>Родительское собрание. Групповое консультирование.</w:t>
            </w:r>
          </w:p>
        </w:tc>
      </w:tr>
      <w:tr w:rsidR="006B3EA2" w:rsidRPr="00290CDE" w:rsidTr="006B3EA2">
        <w:tc>
          <w:tcPr>
            <w:tcW w:w="709"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3</w:t>
            </w:r>
          </w:p>
        </w:tc>
        <w:tc>
          <w:tcPr>
            <w:tcW w:w="2410" w:type="dxa"/>
          </w:tcPr>
          <w:p w:rsidR="006B3EA2" w:rsidRPr="00290CDE" w:rsidRDefault="006B3EA2" w:rsidP="00290CDE">
            <w:pPr>
              <w:spacing w:after="0" w:line="240" w:lineRule="auto"/>
              <w:ind w:firstLine="176"/>
              <w:jc w:val="both"/>
              <w:rPr>
                <w:rFonts w:ascii="Times New Roman" w:hAnsi="Times New Roman" w:cs="Times New Roman"/>
                <w:sz w:val="24"/>
                <w:szCs w:val="24"/>
              </w:rPr>
            </w:pPr>
            <w:r w:rsidRPr="00290CDE">
              <w:rPr>
                <w:rFonts w:ascii="Times New Roman" w:eastAsia="Times New Roman" w:hAnsi="Times New Roman" w:cs="Times New Roman"/>
                <w:sz w:val="24"/>
                <w:szCs w:val="24"/>
              </w:rPr>
              <w:t>«Профилактика асоциального поведения».</w:t>
            </w:r>
          </w:p>
        </w:tc>
        <w:tc>
          <w:tcPr>
            <w:tcW w:w="283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Формирование способности к планированию своего поведения и прогнозу разрешения конфликтных ситуаций.</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Дети «группы риска».</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Индивидуа-льные беседы, разъяснительная работа.</w:t>
            </w:r>
          </w:p>
        </w:tc>
      </w:tr>
    </w:tbl>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p>
    <w:p w:rsidR="006B3EA2" w:rsidRPr="00290CDE" w:rsidRDefault="006B3EA2" w:rsidP="00290CDE">
      <w:pPr>
        <w:spacing w:after="0" w:line="240" w:lineRule="auto"/>
        <w:ind w:firstLine="567"/>
        <w:jc w:val="both"/>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Анализ коррекционно-развивающей работы</w:t>
      </w:r>
    </w:p>
    <w:p w:rsidR="006B3EA2" w:rsidRPr="00290CDE" w:rsidRDefault="006B3EA2" w:rsidP="00290CDE">
      <w:pPr>
        <w:spacing w:after="0" w:line="240" w:lineRule="auto"/>
        <w:ind w:firstLine="567"/>
        <w:jc w:val="both"/>
        <w:rPr>
          <w:rFonts w:ascii="Times New Roman" w:eastAsia="Times New Roman" w:hAnsi="Times New Roman" w:cs="Times New Roman"/>
          <w:b/>
          <w:color w:val="7030A0"/>
          <w:sz w:val="24"/>
          <w:szCs w:val="24"/>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539"/>
        <w:gridCol w:w="2042"/>
        <w:gridCol w:w="2137"/>
        <w:gridCol w:w="2320"/>
      </w:tblGrid>
      <w:tr w:rsidR="006B3EA2" w:rsidRPr="00290CDE" w:rsidTr="006B3EA2">
        <w:tc>
          <w:tcPr>
            <w:tcW w:w="675" w:type="dxa"/>
          </w:tcPr>
          <w:p w:rsidR="006B3EA2" w:rsidRPr="00290CDE" w:rsidRDefault="006B3EA2" w:rsidP="00290CDE">
            <w:pPr>
              <w:spacing w:after="0" w:line="240" w:lineRule="auto"/>
              <w:jc w:val="both"/>
              <w:rPr>
                <w:rFonts w:ascii="Times New Roman" w:eastAsia="Times New Roman" w:hAnsi="Times New Roman" w:cs="Times New Roman"/>
                <w:b/>
                <w:sz w:val="24"/>
                <w:szCs w:val="24"/>
              </w:rPr>
            </w:pPr>
          </w:p>
        </w:tc>
        <w:tc>
          <w:tcPr>
            <w:tcW w:w="2539" w:type="dxa"/>
          </w:tcPr>
          <w:p w:rsidR="006B3EA2" w:rsidRPr="00290CDE" w:rsidRDefault="006B3EA2" w:rsidP="00290CDE">
            <w:pPr>
              <w:spacing w:after="0" w:line="240" w:lineRule="auto"/>
              <w:ind w:firstLine="34"/>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Вид работы</w:t>
            </w:r>
          </w:p>
        </w:tc>
        <w:tc>
          <w:tcPr>
            <w:tcW w:w="2042" w:type="dxa"/>
          </w:tcPr>
          <w:p w:rsidR="006B3EA2" w:rsidRPr="00290CDE" w:rsidRDefault="006B3EA2" w:rsidP="00290CDE">
            <w:pPr>
              <w:spacing w:after="0" w:line="240" w:lineRule="auto"/>
              <w:ind w:firstLine="188"/>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Контингент</w:t>
            </w:r>
          </w:p>
        </w:tc>
        <w:tc>
          <w:tcPr>
            <w:tcW w:w="2137" w:type="dxa"/>
          </w:tcPr>
          <w:p w:rsidR="006B3EA2" w:rsidRPr="00290CDE" w:rsidRDefault="006B3EA2" w:rsidP="00290CDE">
            <w:pPr>
              <w:spacing w:after="0" w:line="240" w:lineRule="auto"/>
              <w:ind w:firstLine="131"/>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Цель деятельности</w:t>
            </w:r>
          </w:p>
        </w:tc>
        <w:tc>
          <w:tcPr>
            <w:tcW w:w="2320" w:type="dxa"/>
          </w:tcPr>
          <w:p w:rsidR="006B3EA2" w:rsidRPr="00290CDE" w:rsidRDefault="006B3EA2" w:rsidP="00290CDE">
            <w:pPr>
              <w:spacing w:after="0" w:line="240" w:lineRule="auto"/>
              <w:ind w:firstLine="120"/>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Методы</w:t>
            </w:r>
          </w:p>
        </w:tc>
      </w:tr>
      <w:tr w:rsidR="006B3EA2" w:rsidRPr="00290CDE" w:rsidTr="006B3EA2">
        <w:trPr>
          <w:trHeight w:val="1964"/>
        </w:trPr>
        <w:tc>
          <w:tcPr>
            <w:tcW w:w="675" w:type="dxa"/>
          </w:tcPr>
          <w:p w:rsidR="006B3EA2" w:rsidRPr="00290CDE" w:rsidRDefault="006B3EA2" w:rsidP="00290CDE">
            <w:pPr>
              <w:spacing w:after="0" w:line="240" w:lineRule="auto"/>
              <w:jc w:val="both"/>
              <w:rPr>
                <w:rFonts w:ascii="Times New Roman" w:eastAsia="Times New Roman" w:hAnsi="Times New Roman" w:cs="Times New Roman"/>
                <w:b/>
                <w:sz w:val="24"/>
                <w:szCs w:val="24"/>
              </w:rPr>
            </w:pPr>
          </w:p>
        </w:tc>
        <w:tc>
          <w:tcPr>
            <w:tcW w:w="2539" w:type="dxa"/>
          </w:tcPr>
          <w:p w:rsidR="006B3EA2" w:rsidRPr="00290CDE" w:rsidRDefault="006B3EA2" w:rsidP="00290CDE">
            <w:pPr>
              <w:spacing w:after="0" w:line="240" w:lineRule="auto"/>
              <w:ind w:firstLine="34"/>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Коррекционно – развивающее обучение, слабоуспевающих детей.</w:t>
            </w:r>
          </w:p>
        </w:tc>
        <w:tc>
          <w:tcPr>
            <w:tcW w:w="2042" w:type="dxa"/>
          </w:tcPr>
          <w:p w:rsidR="006B3EA2" w:rsidRPr="00290CDE" w:rsidRDefault="006B3EA2" w:rsidP="00290CDE">
            <w:pPr>
              <w:spacing w:after="0" w:line="240" w:lineRule="auto"/>
              <w:ind w:firstLine="188"/>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1 – 4 классы.</w:t>
            </w:r>
          </w:p>
        </w:tc>
        <w:tc>
          <w:tcPr>
            <w:tcW w:w="2137" w:type="dxa"/>
          </w:tcPr>
          <w:p w:rsidR="006B3EA2" w:rsidRPr="00290CDE" w:rsidRDefault="006B3EA2" w:rsidP="00290CDE">
            <w:pPr>
              <w:spacing w:after="0" w:line="240" w:lineRule="auto"/>
              <w:ind w:firstLine="131"/>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Развитие ВПФ.</w:t>
            </w:r>
          </w:p>
        </w:tc>
        <w:tc>
          <w:tcPr>
            <w:tcW w:w="2320" w:type="dxa"/>
          </w:tcPr>
          <w:p w:rsidR="006B3EA2" w:rsidRPr="00290CDE" w:rsidRDefault="006B3EA2" w:rsidP="00290CDE">
            <w:pPr>
              <w:spacing w:after="0" w:line="240" w:lineRule="auto"/>
              <w:ind w:firstLine="12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По программе </w:t>
            </w:r>
          </w:p>
          <w:p w:rsidR="006B3EA2" w:rsidRPr="00290CDE" w:rsidRDefault="006B3EA2" w:rsidP="00290CDE">
            <w:pPr>
              <w:spacing w:after="0" w:line="240" w:lineRule="auto"/>
              <w:ind w:firstLine="12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Холодова О.А.</w:t>
            </w:r>
          </w:p>
          <w:p w:rsidR="006B3EA2" w:rsidRPr="00290CDE" w:rsidRDefault="006B3EA2" w:rsidP="00290CDE">
            <w:pPr>
              <w:spacing w:after="0" w:line="240" w:lineRule="auto"/>
              <w:ind w:firstLine="12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Задания по развитию ВПФ</w:t>
            </w:r>
          </w:p>
          <w:p w:rsidR="006B3EA2" w:rsidRPr="00290CDE" w:rsidRDefault="006B3EA2" w:rsidP="00290CDE">
            <w:pPr>
              <w:spacing w:after="0" w:line="240" w:lineRule="auto"/>
              <w:ind w:firstLine="120"/>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(индивидуальные и групповые занятия).</w:t>
            </w:r>
          </w:p>
        </w:tc>
      </w:tr>
    </w:tbl>
    <w:p w:rsidR="006B3EA2" w:rsidRPr="00290CDE" w:rsidRDefault="006B3EA2" w:rsidP="00290CDE">
      <w:pPr>
        <w:spacing w:after="0" w:line="240" w:lineRule="auto"/>
        <w:ind w:firstLine="567"/>
        <w:jc w:val="both"/>
        <w:rPr>
          <w:rFonts w:ascii="Times New Roman" w:eastAsia="Times New Roman" w:hAnsi="Times New Roman" w:cs="Times New Roman"/>
          <w:color w:val="7030A0"/>
          <w:sz w:val="24"/>
          <w:szCs w:val="24"/>
        </w:rPr>
      </w:pPr>
    </w:p>
    <w:p w:rsidR="006B3EA2" w:rsidRPr="00290CDE" w:rsidRDefault="006B3EA2" w:rsidP="00290CDE">
      <w:pPr>
        <w:spacing w:after="0" w:line="240" w:lineRule="auto"/>
        <w:ind w:firstLine="567"/>
        <w:jc w:val="both"/>
        <w:rPr>
          <w:rFonts w:ascii="Times New Roman" w:eastAsia="Times New Roman" w:hAnsi="Times New Roman" w:cs="Times New Roman"/>
          <w:color w:val="7030A0"/>
          <w:sz w:val="24"/>
          <w:szCs w:val="24"/>
        </w:rPr>
      </w:pPr>
    </w:p>
    <w:p w:rsidR="006B3EA2" w:rsidRPr="00290CDE" w:rsidRDefault="006B3EA2" w:rsidP="00290CDE">
      <w:pPr>
        <w:spacing w:after="0" w:line="240" w:lineRule="auto"/>
        <w:ind w:firstLine="567"/>
        <w:jc w:val="both"/>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Обобщенный анализ консультативного приема</w:t>
      </w:r>
    </w:p>
    <w:p w:rsidR="006B3EA2" w:rsidRPr="00290CDE" w:rsidRDefault="006B3EA2" w:rsidP="00290CDE">
      <w:pPr>
        <w:spacing w:after="0" w:line="240" w:lineRule="auto"/>
        <w:ind w:firstLine="567"/>
        <w:jc w:val="both"/>
        <w:rPr>
          <w:rFonts w:ascii="Times New Roman" w:eastAsia="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506"/>
        <w:gridCol w:w="1754"/>
        <w:gridCol w:w="2127"/>
        <w:gridCol w:w="2409"/>
      </w:tblGrid>
      <w:tr w:rsidR="006B3EA2" w:rsidRPr="00290CDE" w:rsidTr="006B3EA2">
        <w:tc>
          <w:tcPr>
            <w:tcW w:w="1985"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Обратившиеся</w:t>
            </w:r>
          </w:p>
        </w:tc>
        <w:tc>
          <w:tcPr>
            <w:tcW w:w="1506" w:type="dxa"/>
          </w:tcPr>
          <w:p w:rsidR="006B3EA2" w:rsidRPr="00290CDE" w:rsidRDefault="006B3EA2" w:rsidP="00290CDE">
            <w:pPr>
              <w:spacing w:after="0" w:line="240" w:lineRule="auto"/>
              <w:ind w:firstLine="34"/>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Учебные проблемы</w:t>
            </w:r>
          </w:p>
        </w:tc>
        <w:tc>
          <w:tcPr>
            <w:tcW w:w="1754"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Семейные проблемы</w:t>
            </w:r>
          </w:p>
        </w:tc>
        <w:tc>
          <w:tcPr>
            <w:tcW w:w="2127" w:type="dxa"/>
          </w:tcPr>
          <w:p w:rsidR="006B3EA2" w:rsidRPr="00290CDE" w:rsidRDefault="006B3EA2" w:rsidP="00290CDE">
            <w:pPr>
              <w:spacing w:after="0" w:line="240" w:lineRule="auto"/>
              <w:ind w:firstLine="33"/>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Познавательный интерес</w:t>
            </w:r>
          </w:p>
        </w:tc>
        <w:tc>
          <w:tcPr>
            <w:tcW w:w="2409" w:type="dxa"/>
          </w:tcPr>
          <w:p w:rsidR="006B3EA2" w:rsidRPr="00290CDE" w:rsidRDefault="006B3EA2" w:rsidP="00290CDE">
            <w:pPr>
              <w:spacing w:after="0" w:line="240" w:lineRule="auto"/>
              <w:ind w:firstLine="33"/>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Поведенческие проблемы</w:t>
            </w:r>
          </w:p>
        </w:tc>
      </w:tr>
      <w:tr w:rsidR="006B3EA2" w:rsidRPr="00290CDE" w:rsidTr="006B3EA2">
        <w:tc>
          <w:tcPr>
            <w:tcW w:w="1985"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Педагоги</w:t>
            </w:r>
          </w:p>
        </w:tc>
        <w:tc>
          <w:tcPr>
            <w:tcW w:w="1506" w:type="dxa"/>
          </w:tcPr>
          <w:p w:rsidR="006B3EA2" w:rsidRPr="00290CDE" w:rsidRDefault="006B3EA2" w:rsidP="00290CDE">
            <w:pPr>
              <w:spacing w:after="0" w:line="240" w:lineRule="auto"/>
              <w:ind w:firstLine="34"/>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4</w:t>
            </w:r>
          </w:p>
        </w:tc>
        <w:tc>
          <w:tcPr>
            <w:tcW w:w="1754"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0</w:t>
            </w:r>
          </w:p>
        </w:tc>
        <w:tc>
          <w:tcPr>
            <w:tcW w:w="2127" w:type="dxa"/>
          </w:tcPr>
          <w:p w:rsidR="006B3EA2" w:rsidRPr="00290CDE" w:rsidRDefault="006B3EA2" w:rsidP="00290CDE">
            <w:pPr>
              <w:spacing w:after="0" w:line="240" w:lineRule="auto"/>
              <w:ind w:firstLine="33"/>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3</w:t>
            </w:r>
          </w:p>
        </w:tc>
        <w:tc>
          <w:tcPr>
            <w:tcW w:w="2409" w:type="dxa"/>
          </w:tcPr>
          <w:p w:rsidR="006B3EA2" w:rsidRPr="00290CDE" w:rsidRDefault="006B3EA2" w:rsidP="00290CDE">
            <w:pPr>
              <w:spacing w:after="0" w:line="240" w:lineRule="auto"/>
              <w:ind w:firstLine="33"/>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5</w:t>
            </w:r>
          </w:p>
        </w:tc>
      </w:tr>
      <w:tr w:rsidR="006B3EA2" w:rsidRPr="00290CDE" w:rsidTr="006B3EA2">
        <w:tc>
          <w:tcPr>
            <w:tcW w:w="1985"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lastRenderedPageBreak/>
              <w:t>Родители</w:t>
            </w:r>
          </w:p>
        </w:tc>
        <w:tc>
          <w:tcPr>
            <w:tcW w:w="1506" w:type="dxa"/>
          </w:tcPr>
          <w:p w:rsidR="006B3EA2" w:rsidRPr="00290CDE" w:rsidRDefault="00ED0A0E" w:rsidP="00290CDE">
            <w:pPr>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754"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2</w:t>
            </w:r>
          </w:p>
        </w:tc>
        <w:tc>
          <w:tcPr>
            <w:tcW w:w="2127" w:type="dxa"/>
          </w:tcPr>
          <w:p w:rsidR="006B3EA2" w:rsidRPr="00290CDE" w:rsidRDefault="00ED0A0E" w:rsidP="00290CDE">
            <w:pPr>
              <w:spacing w:after="0" w:line="24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09" w:type="dxa"/>
          </w:tcPr>
          <w:p w:rsidR="006B3EA2" w:rsidRPr="00290CDE" w:rsidRDefault="00ED0A0E" w:rsidP="00290CDE">
            <w:pPr>
              <w:spacing w:after="0" w:line="24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B3EA2" w:rsidRPr="00290CDE" w:rsidTr="006B3EA2">
        <w:tc>
          <w:tcPr>
            <w:tcW w:w="1985"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ИТОГО</w:t>
            </w:r>
          </w:p>
        </w:tc>
        <w:tc>
          <w:tcPr>
            <w:tcW w:w="1506" w:type="dxa"/>
          </w:tcPr>
          <w:p w:rsidR="006B3EA2" w:rsidRPr="00290CDE" w:rsidRDefault="00ED0A0E" w:rsidP="00290CDE">
            <w:pPr>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54"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2</w:t>
            </w:r>
          </w:p>
        </w:tc>
        <w:tc>
          <w:tcPr>
            <w:tcW w:w="2127" w:type="dxa"/>
          </w:tcPr>
          <w:p w:rsidR="006B3EA2" w:rsidRPr="00290CDE" w:rsidRDefault="00ED0A0E" w:rsidP="00290CDE">
            <w:pPr>
              <w:spacing w:after="0" w:line="24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09" w:type="dxa"/>
          </w:tcPr>
          <w:p w:rsidR="006B3EA2" w:rsidRPr="00290CDE" w:rsidRDefault="00ED0A0E" w:rsidP="00290CDE">
            <w:pPr>
              <w:spacing w:after="0" w:line="24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rsidR="006B3EA2" w:rsidRPr="00290CDE" w:rsidRDefault="006B3EA2" w:rsidP="00290CDE">
      <w:pPr>
        <w:spacing w:after="0" w:line="240" w:lineRule="auto"/>
        <w:ind w:firstLine="567"/>
        <w:jc w:val="both"/>
        <w:rPr>
          <w:rFonts w:ascii="Times New Roman" w:eastAsia="Times New Roman" w:hAnsi="Times New Roman" w:cs="Times New Roman"/>
          <w:color w:val="7030A0"/>
          <w:sz w:val="24"/>
          <w:szCs w:val="24"/>
        </w:rPr>
      </w:pPr>
    </w:p>
    <w:p w:rsidR="006B3EA2" w:rsidRPr="00290CDE" w:rsidRDefault="006B3EA2" w:rsidP="00290CDE">
      <w:pPr>
        <w:spacing w:after="0" w:line="240" w:lineRule="auto"/>
        <w:ind w:firstLine="567"/>
        <w:jc w:val="both"/>
        <w:rPr>
          <w:rFonts w:ascii="Times New Roman" w:eastAsia="Times New Roman" w:hAnsi="Times New Roman" w:cs="Times New Roman"/>
          <w:b/>
          <w:sz w:val="24"/>
          <w:szCs w:val="24"/>
          <w:highlight w:val="yellow"/>
        </w:rPr>
      </w:pPr>
    </w:p>
    <w:p w:rsidR="006B3EA2" w:rsidRPr="00290CDE" w:rsidRDefault="006B3EA2" w:rsidP="00290CDE">
      <w:pPr>
        <w:spacing w:after="0" w:line="240" w:lineRule="auto"/>
        <w:ind w:firstLine="567"/>
        <w:jc w:val="both"/>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Анализ деятельности в рамках инклюзивного образования</w:t>
      </w:r>
    </w:p>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1843"/>
        <w:gridCol w:w="1984"/>
        <w:gridCol w:w="1843"/>
        <w:gridCol w:w="1525"/>
      </w:tblGrid>
      <w:tr w:rsidR="006B3EA2" w:rsidRPr="00290CDE" w:rsidTr="006B3EA2">
        <w:tc>
          <w:tcPr>
            <w:tcW w:w="567" w:type="dxa"/>
          </w:tcPr>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 xml:space="preserve">№ </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Тема мероприятия</w:t>
            </w:r>
          </w:p>
        </w:tc>
        <w:tc>
          <w:tcPr>
            <w:tcW w:w="1843" w:type="dxa"/>
          </w:tcPr>
          <w:p w:rsidR="006B3EA2" w:rsidRPr="00290CDE" w:rsidRDefault="006B3EA2" w:rsidP="00290CDE">
            <w:pPr>
              <w:spacing w:after="0" w:line="240" w:lineRule="auto"/>
              <w:ind w:firstLine="157"/>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Цель мероприятия</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Форма мероприятия</w:t>
            </w:r>
          </w:p>
        </w:tc>
        <w:tc>
          <w:tcPr>
            <w:tcW w:w="1843"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Результат</w:t>
            </w:r>
          </w:p>
        </w:tc>
        <w:tc>
          <w:tcPr>
            <w:tcW w:w="1525"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Кол-во задействованных человек</w:t>
            </w:r>
          </w:p>
        </w:tc>
      </w:tr>
      <w:tr w:rsidR="006B3EA2" w:rsidRPr="00290CDE" w:rsidTr="006B3EA2">
        <w:tc>
          <w:tcPr>
            <w:tcW w:w="567" w:type="dxa"/>
          </w:tcPr>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1</w:t>
            </w:r>
          </w:p>
        </w:tc>
        <w:tc>
          <w:tcPr>
            <w:tcW w:w="1985" w:type="dxa"/>
          </w:tcPr>
          <w:p w:rsidR="006B3EA2" w:rsidRPr="00290CDE" w:rsidRDefault="006B3EA2" w:rsidP="00290CDE">
            <w:pPr>
              <w:spacing w:after="0" w:line="240" w:lineRule="auto"/>
              <w:ind w:firstLine="176"/>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Оказание психологической помощи родителям детей инвалидов, беседы психолога с детьми инвалидами</w:t>
            </w:r>
          </w:p>
        </w:tc>
        <w:tc>
          <w:tcPr>
            <w:tcW w:w="1843" w:type="dxa"/>
          </w:tcPr>
          <w:p w:rsidR="006B3EA2" w:rsidRPr="00290CDE" w:rsidRDefault="006B3EA2" w:rsidP="00290CDE">
            <w:pPr>
              <w:spacing w:after="0" w:line="240" w:lineRule="auto"/>
              <w:ind w:firstLine="157"/>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Оказание психологической помощи детям  - инвалидам и их родителям</w:t>
            </w:r>
          </w:p>
        </w:tc>
        <w:tc>
          <w:tcPr>
            <w:tcW w:w="1984"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Беседа, индивидуальная работа, устные рекомендации</w:t>
            </w:r>
          </w:p>
        </w:tc>
        <w:tc>
          <w:tcPr>
            <w:tcW w:w="1843" w:type="dxa"/>
          </w:tcPr>
          <w:p w:rsidR="006B3EA2" w:rsidRPr="00290CDE" w:rsidRDefault="006B3EA2" w:rsidP="00290CDE">
            <w:pPr>
              <w:spacing w:after="0" w:line="240" w:lineRule="auto"/>
              <w:ind w:firstLine="175"/>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Повышение грамотности родителей, повышение самооценки у детей</w:t>
            </w:r>
          </w:p>
        </w:tc>
        <w:tc>
          <w:tcPr>
            <w:tcW w:w="1525" w:type="dxa"/>
          </w:tcPr>
          <w:p w:rsidR="006B3EA2" w:rsidRPr="00290CDE" w:rsidRDefault="00ED0A0E" w:rsidP="00290CDE">
            <w:pPr>
              <w:spacing w:after="0" w:line="240" w:lineRule="auto"/>
              <w:ind w:firstLine="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B3EA2" w:rsidRPr="00290CDE">
              <w:rPr>
                <w:rFonts w:ascii="Times New Roman" w:eastAsia="Times New Roman" w:hAnsi="Times New Roman" w:cs="Times New Roman"/>
                <w:sz w:val="24"/>
                <w:szCs w:val="24"/>
              </w:rPr>
              <w:t xml:space="preserve"> человека</w:t>
            </w:r>
          </w:p>
        </w:tc>
      </w:tr>
    </w:tbl>
    <w:p w:rsidR="006B3EA2" w:rsidRDefault="006B3EA2" w:rsidP="00EB627E">
      <w:pPr>
        <w:spacing w:after="0" w:line="240" w:lineRule="auto"/>
        <w:jc w:val="both"/>
        <w:rPr>
          <w:rFonts w:ascii="Times New Roman" w:hAnsi="Times New Roman" w:cs="Times New Roman"/>
          <w:b/>
          <w:color w:val="7030A0"/>
          <w:sz w:val="24"/>
          <w:szCs w:val="24"/>
        </w:rPr>
      </w:pPr>
    </w:p>
    <w:p w:rsidR="00EB627E" w:rsidRDefault="00EB627E" w:rsidP="00EB627E">
      <w:pPr>
        <w:spacing w:after="0" w:line="240" w:lineRule="auto"/>
        <w:jc w:val="both"/>
        <w:rPr>
          <w:rFonts w:ascii="Times New Roman" w:hAnsi="Times New Roman" w:cs="Times New Roman"/>
          <w:b/>
          <w:color w:val="7030A0"/>
          <w:sz w:val="24"/>
          <w:szCs w:val="24"/>
        </w:rPr>
      </w:pPr>
    </w:p>
    <w:p w:rsidR="006B3EA2" w:rsidRPr="00290CDE" w:rsidRDefault="006B3EA2" w:rsidP="00290CDE">
      <w:pPr>
        <w:spacing w:after="0" w:line="240" w:lineRule="auto"/>
        <w:ind w:firstLine="567"/>
        <w:jc w:val="both"/>
        <w:outlineLvl w:val="0"/>
        <w:rPr>
          <w:rFonts w:ascii="Times New Roman" w:eastAsia="Times New Roman" w:hAnsi="Times New Roman" w:cs="Times New Roman"/>
          <w:b/>
          <w:sz w:val="24"/>
          <w:szCs w:val="24"/>
        </w:rPr>
      </w:pPr>
      <w:r w:rsidRPr="00290CDE">
        <w:rPr>
          <w:rFonts w:ascii="Times New Roman" w:eastAsia="Times New Roman" w:hAnsi="Times New Roman" w:cs="Times New Roman"/>
          <w:b/>
          <w:sz w:val="24"/>
          <w:szCs w:val="24"/>
        </w:rPr>
        <w:t>Анализ проблем, выявленных в результате работы</w:t>
      </w:r>
    </w:p>
    <w:p w:rsidR="006B3EA2" w:rsidRPr="00290CDE" w:rsidRDefault="006B3EA2" w:rsidP="00290CDE">
      <w:pPr>
        <w:spacing w:after="0" w:line="240" w:lineRule="auto"/>
        <w:ind w:firstLine="567"/>
        <w:jc w:val="both"/>
        <w:rPr>
          <w:rFonts w:ascii="Times New Roman" w:eastAsia="Times New Roman"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4659"/>
        <w:gridCol w:w="4251"/>
      </w:tblGrid>
      <w:tr w:rsidR="006B3EA2" w:rsidRPr="00290CDE" w:rsidTr="006B3EA2">
        <w:trPr>
          <w:trHeight w:val="90"/>
        </w:trPr>
        <w:tc>
          <w:tcPr>
            <w:tcW w:w="851"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w:t>
            </w:r>
          </w:p>
        </w:tc>
        <w:tc>
          <w:tcPr>
            <w:tcW w:w="4756" w:type="dxa"/>
          </w:tcPr>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Проблемы, выявленные за отчетный период</w:t>
            </w:r>
          </w:p>
        </w:tc>
        <w:tc>
          <w:tcPr>
            <w:tcW w:w="4316" w:type="dxa"/>
          </w:tcPr>
          <w:p w:rsidR="006B3EA2" w:rsidRPr="00290CDE" w:rsidRDefault="006B3EA2" w:rsidP="00290CDE">
            <w:pPr>
              <w:spacing w:after="0" w:line="240" w:lineRule="auto"/>
              <w:ind w:firstLine="239"/>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Задачи на следующий учебный год</w:t>
            </w:r>
          </w:p>
        </w:tc>
      </w:tr>
      <w:tr w:rsidR="006B3EA2" w:rsidRPr="00290CDE" w:rsidTr="006B3EA2">
        <w:trPr>
          <w:trHeight w:val="1548"/>
        </w:trPr>
        <w:tc>
          <w:tcPr>
            <w:tcW w:w="851" w:type="dxa"/>
          </w:tcPr>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 xml:space="preserve"> 1</w:t>
            </w: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2</w:t>
            </w: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p w:rsidR="006B3EA2" w:rsidRPr="00290CDE" w:rsidRDefault="006B3EA2" w:rsidP="00290CDE">
            <w:pPr>
              <w:spacing w:after="0" w:line="240" w:lineRule="auto"/>
              <w:jc w:val="both"/>
              <w:rPr>
                <w:rFonts w:ascii="Times New Roman" w:eastAsia="Times New Roman" w:hAnsi="Times New Roman" w:cs="Times New Roman"/>
                <w:sz w:val="24"/>
                <w:szCs w:val="24"/>
              </w:rPr>
            </w:pPr>
          </w:p>
        </w:tc>
        <w:tc>
          <w:tcPr>
            <w:tcW w:w="4756" w:type="dxa"/>
          </w:tcPr>
          <w:p w:rsidR="006B3EA2" w:rsidRPr="00290CDE" w:rsidRDefault="006B3EA2" w:rsidP="00EB627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Низкая мотивация к учебной деятельности (трудности в обучении, проблемы в эмоционально - волевом развитии).</w:t>
            </w: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EB627E">
            <w:pPr>
              <w:spacing w:after="0" w:line="240" w:lineRule="auto"/>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Затягивание решения вопросов о переводе детей на обучение по коррекционным программам. Нежелание родителей показывать ребенка ПМПК.</w:t>
            </w: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318"/>
              <w:jc w:val="both"/>
              <w:rPr>
                <w:rFonts w:ascii="Times New Roman" w:eastAsia="Times New Roman" w:hAnsi="Times New Roman" w:cs="Times New Roman"/>
                <w:sz w:val="24"/>
                <w:szCs w:val="24"/>
              </w:rPr>
            </w:pPr>
          </w:p>
          <w:p w:rsidR="006B3EA2" w:rsidRPr="00290CDE" w:rsidRDefault="006B3EA2" w:rsidP="00290CDE">
            <w:pPr>
              <w:spacing w:after="0" w:line="240" w:lineRule="auto"/>
              <w:ind w:firstLine="47"/>
              <w:jc w:val="both"/>
              <w:rPr>
                <w:rFonts w:ascii="Times New Roman" w:eastAsia="Times New Roman" w:hAnsi="Times New Roman" w:cs="Times New Roman"/>
                <w:sz w:val="24"/>
                <w:szCs w:val="24"/>
              </w:rPr>
            </w:pPr>
            <w:r w:rsidRPr="00290CDE">
              <w:rPr>
                <w:rFonts w:ascii="Times New Roman" w:eastAsia="Times New Roman" w:hAnsi="Times New Roman" w:cs="Times New Roman"/>
                <w:sz w:val="24"/>
                <w:szCs w:val="24"/>
              </w:rPr>
              <w:t>Высокий уровень тревожности детей</w:t>
            </w:r>
          </w:p>
        </w:tc>
        <w:tc>
          <w:tcPr>
            <w:tcW w:w="4316" w:type="dxa"/>
          </w:tcPr>
          <w:p w:rsidR="006B3EA2" w:rsidRPr="00290CDE" w:rsidRDefault="006B3EA2" w:rsidP="00290CDE">
            <w:pPr>
              <w:pStyle w:val="af5"/>
              <w:ind w:firstLine="239"/>
              <w:rPr>
                <w:sz w:val="24"/>
              </w:rPr>
            </w:pPr>
            <w:r w:rsidRPr="00290CDE">
              <w:rPr>
                <w:sz w:val="24"/>
              </w:rPr>
              <w:t>Контролировать процесс адаптации учащихся 1-х классов; уделить внимание усилению работы с детьми, испытывающими трудности в обучении и имеющими проблемы в эмоционально-волевом развитии.</w:t>
            </w:r>
          </w:p>
          <w:p w:rsidR="006B3EA2" w:rsidRPr="00290CDE" w:rsidRDefault="006B3EA2" w:rsidP="00290CDE">
            <w:pPr>
              <w:pStyle w:val="af5"/>
              <w:ind w:firstLine="239"/>
              <w:rPr>
                <w:sz w:val="24"/>
              </w:rPr>
            </w:pPr>
          </w:p>
          <w:p w:rsidR="006B3EA2" w:rsidRPr="00290CDE" w:rsidRDefault="006B3EA2" w:rsidP="00290CDE">
            <w:pPr>
              <w:pStyle w:val="af5"/>
              <w:ind w:firstLine="239"/>
              <w:rPr>
                <w:sz w:val="24"/>
              </w:rPr>
            </w:pPr>
            <w:r w:rsidRPr="00290CDE">
              <w:rPr>
                <w:sz w:val="24"/>
              </w:rPr>
              <w:t>Классным руководителям и педагогу-психологу проводить разъяснительную работу с родителями, своевременно готовить документы для ПМПК</w:t>
            </w:r>
          </w:p>
          <w:p w:rsidR="006B3EA2" w:rsidRPr="00290CDE" w:rsidRDefault="006B3EA2" w:rsidP="00290CDE">
            <w:pPr>
              <w:pStyle w:val="af5"/>
              <w:ind w:firstLine="239"/>
              <w:rPr>
                <w:sz w:val="24"/>
              </w:rPr>
            </w:pPr>
            <w:r w:rsidRPr="00290CDE">
              <w:rPr>
                <w:sz w:val="24"/>
              </w:rPr>
              <w:t>Выработка навыков стрессоустойчивости учащихся посредством занятий с педгогом-психологом</w:t>
            </w:r>
          </w:p>
        </w:tc>
      </w:tr>
    </w:tbl>
    <w:p w:rsidR="006B3EA2" w:rsidRPr="00290CDE" w:rsidRDefault="006B3EA2" w:rsidP="00290CDE">
      <w:pPr>
        <w:pStyle w:val="a3"/>
        <w:spacing w:after="0" w:line="240" w:lineRule="auto"/>
        <w:ind w:left="0"/>
        <w:jc w:val="both"/>
        <w:rPr>
          <w:rFonts w:ascii="Times New Roman" w:hAnsi="Times New Roman"/>
          <w:sz w:val="24"/>
          <w:szCs w:val="24"/>
        </w:rPr>
      </w:pPr>
    </w:p>
    <w:p w:rsidR="00ED0A0E" w:rsidRPr="00CD373C" w:rsidRDefault="00ED0A0E" w:rsidP="00290CDE">
      <w:pPr>
        <w:pStyle w:val="a3"/>
        <w:spacing w:after="0" w:line="240" w:lineRule="auto"/>
        <w:jc w:val="both"/>
        <w:rPr>
          <w:rFonts w:ascii="Times New Roman" w:hAnsi="Times New Roman"/>
          <w:b/>
          <w:sz w:val="24"/>
          <w:szCs w:val="24"/>
        </w:rPr>
      </w:pPr>
    </w:p>
    <w:p w:rsidR="006B3EA2" w:rsidRPr="00CD373C" w:rsidRDefault="006B3EA2" w:rsidP="00CD373C">
      <w:pPr>
        <w:pStyle w:val="a3"/>
        <w:numPr>
          <w:ilvl w:val="1"/>
          <w:numId w:val="1"/>
        </w:numPr>
        <w:spacing w:after="0" w:line="240" w:lineRule="auto"/>
        <w:jc w:val="center"/>
        <w:rPr>
          <w:rFonts w:ascii="Times New Roman" w:hAnsi="Times New Roman"/>
          <w:sz w:val="24"/>
          <w:szCs w:val="24"/>
        </w:rPr>
      </w:pPr>
      <w:r w:rsidRPr="00CD373C">
        <w:rPr>
          <w:rFonts w:ascii="Times New Roman" w:hAnsi="Times New Roman"/>
          <w:b/>
          <w:sz w:val="24"/>
          <w:szCs w:val="24"/>
        </w:rPr>
        <w:t>Система работы с родителями и общественностью</w:t>
      </w:r>
    </w:p>
    <w:p w:rsidR="00290CDE" w:rsidRPr="00290CDE" w:rsidRDefault="00290CDE" w:rsidP="00290CDE">
      <w:pPr>
        <w:pStyle w:val="a3"/>
        <w:spacing w:after="0" w:line="240" w:lineRule="auto"/>
        <w:jc w:val="both"/>
        <w:rPr>
          <w:rFonts w:ascii="Times New Roman" w:hAnsi="Times New Roman"/>
          <w:sz w:val="24"/>
          <w:szCs w:val="24"/>
        </w:rPr>
      </w:pPr>
    </w:p>
    <w:p w:rsidR="006B3EA2" w:rsidRPr="00290CDE" w:rsidRDefault="006B3EA2" w:rsidP="00EB627E">
      <w:pPr>
        <w:pStyle w:val="a3"/>
        <w:spacing w:after="0" w:line="360" w:lineRule="auto"/>
        <w:ind w:left="0" w:firstLine="708"/>
        <w:jc w:val="both"/>
        <w:rPr>
          <w:rFonts w:ascii="Times New Roman" w:hAnsi="Times New Roman"/>
          <w:sz w:val="24"/>
          <w:szCs w:val="24"/>
        </w:rPr>
      </w:pPr>
      <w:r w:rsidRPr="00290CDE">
        <w:rPr>
          <w:rFonts w:ascii="Times New Roman" w:hAnsi="Times New Roman"/>
          <w:b/>
          <w:sz w:val="24"/>
          <w:szCs w:val="24"/>
        </w:rPr>
        <w:t xml:space="preserve">Цель </w:t>
      </w:r>
      <w:r w:rsidRPr="00290CDE">
        <w:rPr>
          <w:rFonts w:ascii="Times New Roman" w:hAnsi="Times New Roman"/>
          <w:sz w:val="24"/>
          <w:szCs w:val="24"/>
        </w:rPr>
        <w:t>– координация и оптимизация совместной деятельности школы, семьи и общественности.</w:t>
      </w:r>
    </w:p>
    <w:p w:rsidR="006B3EA2" w:rsidRPr="00290CDE" w:rsidRDefault="006B3EA2" w:rsidP="00EB627E">
      <w:pPr>
        <w:pStyle w:val="a3"/>
        <w:spacing w:after="0" w:line="360" w:lineRule="auto"/>
        <w:ind w:left="0"/>
        <w:jc w:val="both"/>
        <w:rPr>
          <w:rFonts w:ascii="Times New Roman" w:hAnsi="Times New Roman"/>
          <w:sz w:val="24"/>
          <w:szCs w:val="24"/>
        </w:rPr>
      </w:pPr>
      <w:r w:rsidRPr="00290CDE">
        <w:rPr>
          <w:rFonts w:ascii="Times New Roman" w:hAnsi="Times New Roman"/>
          <w:sz w:val="24"/>
          <w:szCs w:val="24"/>
        </w:rPr>
        <w:t xml:space="preserve">Администрация МОУ учитывает потребности родителей, создавая благоприятные условия для воспитания и развития детей в виде гибкого, щадящего режима пребывания в детском саду и школе, а также комфортной, эмоциональной, социально-бытовой, развивающей </w:t>
      </w:r>
      <w:r w:rsidRPr="00290CDE">
        <w:rPr>
          <w:rFonts w:ascii="Times New Roman" w:hAnsi="Times New Roman"/>
          <w:sz w:val="24"/>
          <w:szCs w:val="24"/>
        </w:rPr>
        <w:lastRenderedPageBreak/>
        <w:t xml:space="preserve">среды в группах детского сада и учебных кабинетах. В Учреждении осуществляется тесное сотрудничество с родителями, отношения с которыми строятся по принципу доверительного партнёрства, моральной поддержки и взаимопомощи. Педагоги уделяют большое внимание работе с семьями обучающихся, вовлекая родителей в единое образовательное пространство. </w:t>
      </w:r>
    </w:p>
    <w:p w:rsidR="006B3EA2" w:rsidRPr="00290CDE" w:rsidRDefault="006B3EA2" w:rsidP="00EB627E">
      <w:pPr>
        <w:shd w:val="clear" w:color="auto" w:fill="FFFFFF"/>
        <w:autoSpaceDE w:val="0"/>
        <w:spacing w:after="0" w:line="360" w:lineRule="auto"/>
        <w:ind w:firstLine="709"/>
        <w:jc w:val="both"/>
        <w:rPr>
          <w:rFonts w:ascii="Times New Roman" w:eastAsia="Lucida Sans Unicode" w:hAnsi="Times New Roman" w:cs="Times New Roman"/>
          <w:kern w:val="3"/>
          <w:sz w:val="24"/>
          <w:szCs w:val="24"/>
        </w:rPr>
      </w:pPr>
      <w:r w:rsidRPr="00290CDE">
        <w:rPr>
          <w:rFonts w:ascii="Times New Roman" w:hAnsi="Times New Roman" w:cs="Times New Roman"/>
          <w:sz w:val="24"/>
          <w:szCs w:val="24"/>
        </w:rPr>
        <w:t xml:space="preserve">Организуя работу с коллективом родителей, администрация и педагоги проводят собрания, конференции, беседы за круглым столом, другие традиционные и нетрадиционные формы работы: </w:t>
      </w:r>
      <w:r w:rsidRPr="00290CDE">
        <w:rPr>
          <w:rFonts w:ascii="Times New Roman" w:eastAsia="Lucida Sans Unicode" w:hAnsi="Times New Roman" w:cs="Times New Roman"/>
          <w:kern w:val="3"/>
          <w:sz w:val="24"/>
          <w:szCs w:val="24"/>
        </w:rPr>
        <w:t>знакомство с семьями обучающимися на дому; привлечение родителей к организации деятельности детей в МОУ; творческие отчёты педагогов и детей для родителей и мн. др.</w:t>
      </w:r>
    </w:p>
    <w:p w:rsidR="006B3EA2" w:rsidRPr="00290CDE" w:rsidRDefault="006B3EA2" w:rsidP="00EB627E">
      <w:pPr>
        <w:widowControl w:val="0"/>
        <w:shd w:val="clear" w:color="auto" w:fill="FFFFFF"/>
        <w:suppressAutoHyphens/>
        <w:autoSpaceDE w:val="0"/>
        <w:autoSpaceDN w:val="0"/>
        <w:spacing w:after="0" w:line="360" w:lineRule="auto"/>
        <w:ind w:firstLine="709"/>
        <w:jc w:val="both"/>
        <w:textAlignment w:val="baseline"/>
        <w:rPr>
          <w:rFonts w:ascii="Times New Roman" w:eastAsia="Lucida Sans Unicode" w:hAnsi="Times New Roman" w:cs="Times New Roman"/>
          <w:kern w:val="3"/>
          <w:sz w:val="24"/>
          <w:szCs w:val="24"/>
        </w:rPr>
      </w:pPr>
      <w:r w:rsidRPr="00290CDE">
        <w:rPr>
          <w:rFonts w:ascii="Times New Roman" w:eastAsia="Lucida Sans Unicode" w:hAnsi="Times New Roman" w:cs="Times New Roman"/>
          <w:kern w:val="3"/>
          <w:sz w:val="24"/>
          <w:szCs w:val="24"/>
        </w:rPr>
        <w:t>В начале каждого года специалистами МОУ проводится количественный и качественный анализ семей дошкольников и младших школьников: выявляется количество полных и неполных семей, многодетных, опекунских, семей воспитывающих детей – инвалидов, семьи «зоны риска»; выявляется социальный статус каждой семьи и уровень образования родителей.</w:t>
      </w:r>
    </w:p>
    <w:p w:rsidR="006B3EA2" w:rsidRPr="00290CDE" w:rsidRDefault="006B3EA2" w:rsidP="00EB627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В течение 201</w:t>
      </w:r>
      <w:r w:rsidR="00EB627E">
        <w:rPr>
          <w:rFonts w:ascii="Times New Roman" w:hAnsi="Times New Roman" w:cs="Times New Roman"/>
          <w:sz w:val="24"/>
          <w:szCs w:val="24"/>
        </w:rPr>
        <w:t>8</w:t>
      </w:r>
      <w:r w:rsidRPr="00290CDE">
        <w:rPr>
          <w:rFonts w:ascii="Times New Roman" w:hAnsi="Times New Roman" w:cs="Times New Roman"/>
          <w:sz w:val="24"/>
          <w:szCs w:val="24"/>
        </w:rPr>
        <w:t xml:space="preserve"> учебного года в работе с родителями использовались следующие формы работы:</w:t>
      </w:r>
    </w:p>
    <w:p w:rsidR="00EB627E" w:rsidRDefault="006B3EA2" w:rsidP="00EB627E">
      <w:pPr>
        <w:pStyle w:val="a3"/>
        <w:widowControl w:val="0"/>
        <w:numPr>
          <w:ilvl w:val="0"/>
          <w:numId w:val="29"/>
        </w:numPr>
        <w:shd w:val="clear" w:color="auto" w:fill="FFFFFF"/>
        <w:suppressAutoHyphens/>
        <w:autoSpaceDE w:val="0"/>
        <w:autoSpaceDN w:val="0"/>
        <w:spacing w:after="0" w:line="360" w:lineRule="auto"/>
        <w:ind w:left="567" w:hanging="567"/>
        <w:jc w:val="both"/>
        <w:textAlignment w:val="baseline"/>
        <w:rPr>
          <w:rFonts w:ascii="Times New Roman" w:hAnsi="Times New Roman"/>
          <w:sz w:val="24"/>
          <w:szCs w:val="24"/>
        </w:rPr>
      </w:pPr>
      <w:r w:rsidRPr="00EB627E">
        <w:rPr>
          <w:rFonts w:ascii="Times New Roman" w:hAnsi="Times New Roman"/>
          <w:sz w:val="24"/>
          <w:szCs w:val="24"/>
        </w:rPr>
        <w:t xml:space="preserve">анкетирование «Запросы на </w:t>
      </w:r>
      <w:r w:rsidR="00EB627E" w:rsidRPr="00EB627E">
        <w:rPr>
          <w:rFonts w:ascii="Times New Roman" w:hAnsi="Times New Roman"/>
          <w:sz w:val="24"/>
          <w:szCs w:val="24"/>
        </w:rPr>
        <w:t>новый учебный год» (январь, 2018</w:t>
      </w:r>
      <w:r w:rsidRPr="00EB627E">
        <w:rPr>
          <w:rFonts w:ascii="Times New Roman" w:hAnsi="Times New Roman"/>
          <w:sz w:val="24"/>
          <w:szCs w:val="24"/>
        </w:rPr>
        <w:t xml:space="preserve"> г.)</w:t>
      </w:r>
    </w:p>
    <w:p w:rsidR="00EB627E" w:rsidRDefault="006B3EA2" w:rsidP="00EB627E">
      <w:pPr>
        <w:pStyle w:val="a3"/>
        <w:widowControl w:val="0"/>
        <w:numPr>
          <w:ilvl w:val="0"/>
          <w:numId w:val="29"/>
        </w:numPr>
        <w:shd w:val="clear" w:color="auto" w:fill="FFFFFF"/>
        <w:suppressAutoHyphens/>
        <w:autoSpaceDE w:val="0"/>
        <w:autoSpaceDN w:val="0"/>
        <w:spacing w:after="0" w:line="360" w:lineRule="auto"/>
        <w:ind w:left="567" w:hanging="567"/>
        <w:jc w:val="both"/>
        <w:textAlignment w:val="baseline"/>
        <w:rPr>
          <w:rFonts w:ascii="Times New Roman" w:hAnsi="Times New Roman"/>
          <w:sz w:val="24"/>
          <w:szCs w:val="24"/>
        </w:rPr>
      </w:pPr>
      <w:r w:rsidRPr="00EB627E">
        <w:rPr>
          <w:rFonts w:ascii="Times New Roman" w:hAnsi="Times New Roman"/>
          <w:sz w:val="24"/>
          <w:szCs w:val="24"/>
        </w:rPr>
        <w:t>анкетирование «Удовлетвор</w:t>
      </w:r>
      <w:r w:rsidR="00EB627E" w:rsidRPr="00EB627E">
        <w:rPr>
          <w:rFonts w:ascii="Times New Roman" w:hAnsi="Times New Roman"/>
          <w:sz w:val="24"/>
          <w:szCs w:val="24"/>
        </w:rPr>
        <w:t>ённость работой МОУ  (март, 2018</w:t>
      </w:r>
      <w:r w:rsidRPr="00EB627E">
        <w:rPr>
          <w:rFonts w:ascii="Times New Roman" w:hAnsi="Times New Roman"/>
          <w:sz w:val="24"/>
          <w:szCs w:val="24"/>
        </w:rPr>
        <w:t xml:space="preserve"> г.)</w:t>
      </w:r>
    </w:p>
    <w:p w:rsidR="006B3EA2" w:rsidRPr="00EB627E" w:rsidRDefault="006B3EA2" w:rsidP="00EB627E">
      <w:pPr>
        <w:pStyle w:val="a3"/>
        <w:widowControl w:val="0"/>
        <w:numPr>
          <w:ilvl w:val="0"/>
          <w:numId w:val="29"/>
        </w:numPr>
        <w:shd w:val="clear" w:color="auto" w:fill="FFFFFF"/>
        <w:suppressAutoHyphens/>
        <w:autoSpaceDE w:val="0"/>
        <w:autoSpaceDN w:val="0"/>
        <w:spacing w:after="0" w:line="360" w:lineRule="auto"/>
        <w:ind w:left="567" w:hanging="567"/>
        <w:jc w:val="both"/>
        <w:textAlignment w:val="baseline"/>
        <w:rPr>
          <w:rFonts w:ascii="Times New Roman" w:hAnsi="Times New Roman"/>
          <w:sz w:val="24"/>
          <w:szCs w:val="24"/>
        </w:rPr>
      </w:pPr>
      <w:r w:rsidRPr="00EB627E">
        <w:rPr>
          <w:rFonts w:ascii="Times New Roman" w:hAnsi="Times New Roman"/>
          <w:sz w:val="24"/>
          <w:szCs w:val="24"/>
        </w:rPr>
        <w:t xml:space="preserve">конкурсы совместного творчества с детьми и педагогами </w:t>
      </w:r>
    </w:p>
    <w:p w:rsidR="006B3EA2" w:rsidRPr="00290CDE" w:rsidRDefault="006B3EA2" w:rsidP="00EB627E">
      <w:pPr>
        <w:widowControl w:val="0"/>
        <w:shd w:val="clear" w:color="auto" w:fill="FFFFFF"/>
        <w:suppressAutoHyphens/>
        <w:autoSpaceDE w:val="0"/>
        <w:autoSpaceDN w:val="0"/>
        <w:spacing w:after="0" w:line="360" w:lineRule="auto"/>
        <w:ind w:firstLine="709"/>
        <w:jc w:val="both"/>
        <w:textAlignment w:val="baseline"/>
        <w:rPr>
          <w:rFonts w:ascii="Times New Roman" w:eastAsia="Lucida Sans Unicode" w:hAnsi="Times New Roman" w:cs="Times New Roman"/>
          <w:kern w:val="3"/>
          <w:sz w:val="24"/>
          <w:szCs w:val="24"/>
        </w:rPr>
      </w:pPr>
      <w:r w:rsidRPr="00290CDE">
        <w:rPr>
          <w:rFonts w:ascii="Times New Roman" w:eastAsia="Lucida Sans Unicode" w:hAnsi="Times New Roman" w:cs="Times New Roman"/>
          <w:kern w:val="3"/>
          <w:sz w:val="24"/>
          <w:szCs w:val="24"/>
        </w:rPr>
        <w:t>По результатам анкетирования было установлено, что:</w:t>
      </w:r>
    </w:p>
    <w:p w:rsidR="00EB627E" w:rsidRDefault="00EB627E" w:rsidP="00EB627E">
      <w:pPr>
        <w:pStyle w:val="a3"/>
        <w:widowControl w:val="0"/>
        <w:numPr>
          <w:ilvl w:val="0"/>
          <w:numId w:val="30"/>
        </w:numPr>
        <w:shd w:val="clear" w:color="auto" w:fill="FFFFFF"/>
        <w:suppressAutoHyphens/>
        <w:autoSpaceDE w:val="0"/>
        <w:autoSpaceDN w:val="0"/>
        <w:spacing w:after="0" w:line="360" w:lineRule="auto"/>
        <w:ind w:hanging="720"/>
        <w:jc w:val="both"/>
        <w:textAlignment w:val="baseline"/>
        <w:rPr>
          <w:rFonts w:ascii="Times New Roman" w:eastAsia="Lucida Sans Unicode" w:hAnsi="Times New Roman"/>
          <w:kern w:val="3"/>
          <w:sz w:val="24"/>
          <w:szCs w:val="24"/>
        </w:rPr>
      </w:pPr>
      <w:r w:rsidRPr="00EB627E">
        <w:rPr>
          <w:rFonts w:ascii="Times New Roman" w:eastAsia="Lucida Sans Unicode" w:hAnsi="Times New Roman"/>
          <w:kern w:val="3"/>
          <w:sz w:val="24"/>
          <w:szCs w:val="24"/>
        </w:rPr>
        <w:t>94</w:t>
      </w:r>
      <w:r w:rsidR="006B3EA2" w:rsidRPr="00EB627E">
        <w:rPr>
          <w:rFonts w:ascii="Times New Roman" w:eastAsia="Lucida Sans Unicode" w:hAnsi="Times New Roman"/>
          <w:kern w:val="3"/>
          <w:sz w:val="24"/>
          <w:szCs w:val="24"/>
        </w:rPr>
        <w:t xml:space="preserve"> % </w:t>
      </w:r>
      <w:r w:rsidRPr="00EB627E">
        <w:rPr>
          <w:rFonts w:ascii="Times New Roman" w:eastAsia="Lucida Sans Unicode" w:hAnsi="Times New Roman"/>
          <w:kern w:val="3"/>
          <w:sz w:val="24"/>
          <w:szCs w:val="24"/>
        </w:rPr>
        <w:t xml:space="preserve"> </w:t>
      </w:r>
      <w:r w:rsidR="006B3EA2" w:rsidRPr="00EB627E">
        <w:rPr>
          <w:rFonts w:ascii="Times New Roman" w:eastAsia="Lucida Sans Unicode" w:hAnsi="Times New Roman"/>
          <w:kern w:val="3"/>
          <w:sz w:val="24"/>
          <w:szCs w:val="24"/>
        </w:rPr>
        <w:t xml:space="preserve">родителей довольны качеством образования в МОУ </w:t>
      </w:r>
    </w:p>
    <w:p w:rsidR="00EB627E" w:rsidRDefault="00EB627E" w:rsidP="00EB627E">
      <w:pPr>
        <w:pStyle w:val="a3"/>
        <w:widowControl w:val="0"/>
        <w:numPr>
          <w:ilvl w:val="0"/>
          <w:numId w:val="30"/>
        </w:numPr>
        <w:shd w:val="clear" w:color="auto" w:fill="FFFFFF"/>
        <w:suppressAutoHyphens/>
        <w:autoSpaceDE w:val="0"/>
        <w:autoSpaceDN w:val="0"/>
        <w:spacing w:after="0" w:line="360" w:lineRule="auto"/>
        <w:ind w:hanging="720"/>
        <w:jc w:val="both"/>
        <w:textAlignment w:val="baseline"/>
        <w:rPr>
          <w:rFonts w:ascii="Times New Roman" w:eastAsia="Lucida Sans Unicode" w:hAnsi="Times New Roman"/>
          <w:kern w:val="3"/>
          <w:sz w:val="24"/>
          <w:szCs w:val="24"/>
        </w:rPr>
      </w:pPr>
      <w:r>
        <w:rPr>
          <w:rFonts w:ascii="Times New Roman" w:eastAsia="Lucida Sans Unicode" w:hAnsi="Times New Roman"/>
          <w:kern w:val="3"/>
          <w:sz w:val="24"/>
          <w:szCs w:val="24"/>
        </w:rPr>
        <w:t xml:space="preserve">75 % </w:t>
      </w:r>
      <w:r w:rsidR="006B3EA2" w:rsidRPr="00EB627E">
        <w:rPr>
          <w:rFonts w:ascii="Times New Roman" w:eastAsia="Lucida Sans Unicode" w:hAnsi="Times New Roman"/>
          <w:kern w:val="3"/>
          <w:sz w:val="24"/>
          <w:szCs w:val="24"/>
        </w:rPr>
        <w:t>родителей принимают участие в конкурсах и выставках;</w:t>
      </w:r>
    </w:p>
    <w:p w:rsidR="006B3EA2" w:rsidRPr="00EB627E" w:rsidRDefault="00EB627E" w:rsidP="00EB627E">
      <w:pPr>
        <w:pStyle w:val="a3"/>
        <w:widowControl w:val="0"/>
        <w:numPr>
          <w:ilvl w:val="0"/>
          <w:numId w:val="30"/>
        </w:numPr>
        <w:shd w:val="clear" w:color="auto" w:fill="FFFFFF"/>
        <w:suppressAutoHyphens/>
        <w:autoSpaceDE w:val="0"/>
        <w:autoSpaceDN w:val="0"/>
        <w:spacing w:after="0" w:line="360" w:lineRule="auto"/>
        <w:ind w:hanging="720"/>
        <w:jc w:val="both"/>
        <w:textAlignment w:val="baseline"/>
        <w:rPr>
          <w:rFonts w:ascii="Times New Roman" w:eastAsia="Lucida Sans Unicode" w:hAnsi="Times New Roman"/>
          <w:kern w:val="3"/>
          <w:sz w:val="24"/>
          <w:szCs w:val="24"/>
        </w:rPr>
      </w:pPr>
      <w:r>
        <w:rPr>
          <w:rFonts w:ascii="Times New Roman" w:eastAsia="Lucida Sans Unicode" w:hAnsi="Times New Roman"/>
          <w:kern w:val="3"/>
          <w:sz w:val="24"/>
          <w:szCs w:val="24"/>
        </w:rPr>
        <w:t xml:space="preserve">30% </w:t>
      </w:r>
      <w:r w:rsidR="006B3EA2" w:rsidRPr="00EB627E">
        <w:rPr>
          <w:rFonts w:ascii="Times New Roman" w:eastAsia="Lucida Sans Unicode" w:hAnsi="Times New Roman"/>
          <w:kern w:val="3"/>
          <w:sz w:val="24"/>
          <w:szCs w:val="24"/>
        </w:rPr>
        <w:t>заинтересованы в дополнительных платных услугах.</w:t>
      </w:r>
    </w:p>
    <w:p w:rsidR="006B3EA2" w:rsidRPr="00290CDE" w:rsidRDefault="006B3EA2" w:rsidP="00EB627E">
      <w:pPr>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Не все родители понимают термин «психологическая готовность ребёнка к школе». Этой проблеме были посвящены родительские собрания с участием психолога, воспитателя и учителя начальной школы.</w:t>
      </w:r>
    </w:p>
    <w:p w:rsidR="006B3EA2" w:rsidRPr="00290CDE" w:rsidRDefault="006B3EA2" w:rsidP="00EB627E">
      <w:pPr>
        <w:pStyle w:val="a3"/>
        <w:spacing w:after="0" w:line="360" w:lineRule="auto"/>
        <w:ind w:left="0"/>
        <w:jc w:val="both"/>
        <w:rPr>
          <w:rFonts w:ascii="Times New Roman" w:hAnsi="Times New Roman"/>
          <w:sz w:val="24"/>
          <w:szCs w:val="24"/>
        </w:rPr>
      </w:pPr>
    </w:p>
    <w:p w:rsidR="006B3EA2" w:rsidRPr="00290CDE" w:rsidRDefault="006B3EA2" w:rsidP="004A1619">
      <w:pPr>
        <w:pStyle w:val="a3"/>
        <w:numPr>
          <w:ilvl w:val="1"/>
          <w:numId w:val="1"/>
        </w:numPr>
        <w:spacing w:after="0" w:line="360" w:lineRule="auto"/>
        <w:jc w:val="center"/>
        <w:rPr>
          <w:rFonts w:ascii="Times New Roman" w:hAnsi="Times New Roman"/>
          <w:sz w:val="24"/>
          <w:szCs w:val="24"/>
        </w:rPr>
      </w:pPr>
      <w:r w:rsidRPr="00290CDE">
        <w:rPr>
          <w:rFonts w:ascii="Times New Roman" w:hAnsi="Times New Roman"/>
          <w:b/>
          <w:sz w:val="24"/>
          <w:szCs w:val="24"/>
        </w:rPr>
        <w:t>Система работы администрации</w:t>
      </w:r>
    </w:p>
    <w:p w:rsidR="006B3EA2" w:rsidRPr="00290CDE" w:rsidRDefault="006B3EA2" w:rsidP="00EB627E">
      <w:pPr>
        <w:pStyle w:val="a3"/>
        <w:spacing w:after="0" w:line="360" w:lineRule="auto"/>
        <w:ind w:left="0"/>
        <w:jc w:val="both"/>
        <w:rPr>
          <w:rFonts w:ascii="Times New Roman" w:hAnsi="Times New Roman"/>
          <w:sz w:val="24"/>
          <w:szCs w:val="24"/>
        </w:rPr>
      </w:pPr>
      <w:r w:rsidRPr="00290CDE">
        <w:rPr>
          <w:rFonts w:ascii="Times New Roman" w:hAnsi="Times New Roman"/>
          <w:sz w:val="24"/>
          <w:szCs w:val="24"/>
        </w:rPr>
        <w:t>Цель – обеспечение качественного управления образовательным процессом.</w:t>
      </w:r>
    </w:p>
    <w:p w:rsidR="006B3EA2" w:rsidRPr="00290CDE" w:rsidRDefault="006B3EA2" w:rsidP="00EB627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Администрация, коллектив МОУ ИРМО «Дзержинская НШДС», постоянно работают над созданием условий для обеспечения полноценного развития детей.</w:t>
      </w:r>
    </w:p>
    <w:p w:rsidR="006B3EA2" w:rsidRPr="00290CDE" w:rsidRDefault="006B3EA2" w:rsidP="00EB627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Материально</w:t>
      </w:r>
      <w:r w:rsidR="009030F0">
        <w:rPr>
          <w:rFonts w:ascii="Times New Roman" w:hAnsi="Times New Roman" w:cs="Times New Roman"/>
          <w:sz w:val="24"/>
          <w:szCs w:val="24"/>
        </w:rPr>
        <w:t xml:space="preserve"> </w:t>
      </w:r>
      <w:r w:rsidRPr="00290CDE">
        <w:rPr>
          <w:rFonts w:ascii="Times New Roman" w:hAnsi="Times New Roman" w:cs="Times New Roman"/>
          <w:sz w:val="24"/>
          <w:szCs w:val="24"/>
        </w:rPr>
        <w:t xml:space="preserve">- технические и медико-социальные условия пребывания детей в МОУ соответствуют требованиям СанПиН: водоснабжение, канализация, отопление находится в удовлетворительном состоянии. </w:t>
      </w:r>
    </w:p>
    <w:p w:rsidR="006B3EA2" w:rsidRPr="00290CDE" w:rsidRDefault="006B3EA2" w:rsidP="00EB627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lastRenderedPageBreak/>
        <w:t>В течение учебного года шла планомерная работа по укреплению и обновлению материальной базы: детские игрушки, мебель, посуда, учебники и учебные пособия</w:t>
      </w:r>
      <w:r w:rsidR="009030F0">
        <w:rPr>
          <w:rFonts w:ascii="Times New Roman" w:hAnsi="Times New Roman" w:cs="Times New Roman"/>
          <w:sz w:val="24"/>
          <w:szCs w:val="24"/>
        </w:rPr>
        <w:t>.</w:t>
      </w:r>
    </w:p>
    <w:p w:rsidR="006B3EA2" w:rsidRPr="00290CDE" w:rsidRDefault="006B3EA2" w:rsidP="00EB627E">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Плановые проверки Роспотребнадзора и Пожнадзора свидетельствуют о том, что основные условия для жизнедеятельности детей созданы.</w:t>
      </w:r>
    </w:p>
    <w:p w:rsidR="006B3EA2" w:rsidRPr="00290CDE" w:rsidRDefault="006B3EA2" w:rsidP="00EB627E">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В рамках внутришкольного контроля были проведены:</w:t>
      </w:r>
    </w:p>
    <w:p w:rsidR="006B3EA2" w:rsidRPr="00290CDE" w:rsidRDefault="006B3EA2" w:rsidP="00EB627E">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а) тематические проверки «Соблюдение норм ведения классных журналов и журналов по внеурочной деятельности», «Состояние личных дел обучающихся»,</w:t>
      </w:r>
      <w:r w:rsidRPr="00290CDE">
        <w:rPr>
          <w:rFonts w:ascii="Times New Roman" w:hAnsi="Times New Roman" w:cs="Times New Roman"/>
          <w:bCs/>
          <w:sz w:val="24"/>
          <w:szCs w:val="24"/>
        </w:rPr>
        <w:t xml:space="preserve"> «Состояние дневников учащихся 3 - 4 </w:t>
      </w:r>
      <w:r w:rsidRPr="00290CDE">
        <w:rPr>
          <w:rFonts w:ascii="Times New Roman" w:hAnsi="Times New Roman" w:cs="Times New Roman"/>
          <w:sz w:val="24"/>
          <w:szCs w:val="24"/>
        </w:rPr>
        <w:t>классах», «Преподавание уроков чтения во 2 - 4 классах», «Соблюдение единых требований к ведению тетрадей в начальной школе», «Мониторинг достижений метапредметных результатов обучающихся 1 - 4 классов на конец года», «Оценка достижения планируемых результатов обучающихся 4 классов (всероссийские проверочные работы)», «Проверка объективности выставления оценок у слабоуспевающих и неуспевающих по итогам четвертей и года», «Работа со слабоуспевающими и неуспевающими учащимися»;</w:t>
      </w:r>
    </w:p>
    <w:p w:rsidR="006B3EA2" w:rsidRPr="00290CDE" w:rsidRDefault="006B3EA2" w:rsidP="00EB627E">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б) заседания методического объединения, посвященные итогам четверти, профилактике работы с неуспевающими обучающимися;</w:t>
      </w:r>
    </w:p>
    <w:p w:rsidR="006B3EA2" w:rsidRPr="00290CDE" w:rsidRDefault="006B3EA2" w:rsidP="00EB627E">
      <w:pPr>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в) собеседования с родителями, классными руководителями, учителями-предметниками, обучающимися.</w:t>
      </w:r>
    </w:p>
    <w:p w:rsidR="006B3EA2" w:rsidRPr="00290CDE" w:rsidRDefault="006B3EA2" w:rsidP="00EB627E">
      <w:pPr>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Проверка журналов показала, что правильн</w:t>
      </w:r>
      <w:r w:rsidR="009030F0">
        <w:rPr>
          <w:rFonts w:ascii="Times New Roman" w:hAnsi="Times New Roman" w:cs="Times New Roman"/>
          <w:sz w:val="24"/>
          <w:szCs w:val="24"/>
        </w:rPr>
        <w:t>о и вовремя оформляют журналы 80</w:t>
      </w:r>
      <w:r w:rsidRPr="00290CDE">
        <w:rPr>
          <w:rFonts w:ascii="Times New Roman" w:hAnsi="Times New Roman" w:cs="Times New Roman"/>
          <w:sz w:val="24"/>
          <w:szCs w:val="24"/>
        </w:rPr>
        <w:t xml:space="preserve">% учителей; но есть учителя, оформляют журналы небрежно, нарушают инструкцию по заполнению журналов. </w:t>
      </w:r>
    </w:p>
    <w:p w:rsidR="006B3EA2" w:rsidRPr="00290CDE" w:rsidRDefault="006B3EA2" w:rsidP="00EB627E">
      <w:pPr>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Количество контрольных работ по предметам соответствует календарно-тематическому планированию. </w:t>
      </w:r>
    </w:p>
    <w:p w:rsidR="006B3EA2" w:rsidRPr="00290CDE" w:rsidRDefault="006B3EA2" w:rsidP="00EB627E">
      <w:pPr>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Проверка состояния ведения тетрадей показала, что орфографический режим в тетрадях соблюдается, контроль со стороны учителя за выполнением домашних заданий ведётся, объем домашних заданий соответствует нормам. </w:t>
      </w:r>
    </w:p>
    <w:p w:rsidR="006B3EA2" w:rsidRPr="00290CDE" w:rsidRDefault="006B3EA2" w:rsidP="00EB627E">
      <w:pPr>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По проверке дневников и личных дел обучающихся были даны соответствующие рекомендации классным руководителям. </w:t>
      </w:r>
    </w:p>
    <w:p w:rsidR="006B3EA2" w:rsidRPr="00290CDE" w:rsidRDefault="006B3EA2" w:rsidP="00EB627E">
      <w:pPr>
        <w:autoSpaceDE w:val="0"/>
        <w:autoSpaceDN w:val="0"/>
        <w:adjustRightInd w:val="0"/>
        <w:spacing w:after="0" w:line="360" w:lineRule="auto"/>
        <w:ind w:firstLine="567"/>
        <w:jc w:val="both"/>
        <w:rPr>
          <w:rFonts w:ascii="Times New Roman" w:hAnsi="Times New Roman" w:cs="Times New Roman"/>
          <w:sz w:val="24"/>
          <w:szCs w:val="24"/>
          <w:u w:val="single"/>
        </w:rPr>
      </w:pPr>
      <w:r w:rsidRPr="00290CDE">
        <w:rPr>
          <w:rFonts w:ascii="Times New Roman" w:hAnsi="Times New Roman" w:cs="Times New Roman"/>
          <w:sz w:val="24"/>
          <w:szCs w:val="24"/>
        </w:rPr>
        <w:t>В целях создания условий для адаптации учащихся 4 класса при переходе на уровень основного общего образования и успешности обучения в 5 классе, в 4-ом классе проведен классно</w:t>
      </w:r>
      <w:r w:rsidR="009030F0">
        <w:rPr>
          <w:rFonts w:ascii="Times New Roman" w:hAnsi="Times New Roman" w:cs="Times New Roman"/>
          <w:sz w:val="24"/>
          <w:szCs w:val="24"/>
        </w:rPr>
        <w:t xml:space="preserve"> </w:t>
      </w:r>
      <w:r w:rsidRPr="00290CDE">
        <w:rPr>
          <w:rFonts w:ascii="Times New Roman" w:hAnsi="Times New Roman" w:cs="Times New Roman"/>
          <w:sz w:val="24"/>
          <w:szCs w:val="24"/>
        </w:rPr>
        <w:t>-</w:t>
      </w:r>
      <w:r w:rsidR="009030F0">
        <w:rPr>
          <w:rFonts w:ascii="Times New Roman" w:hAnsi="Times New Roman" w:cs="Times New Roman"/>
          <w:sz w:val="24"/>
          <w:szCs w:val="24"/>
        </w:rPr>
        <w:t xml:space="preserve"> </w:t>
      </w:r>
      <w:r w:rsidRPr="00290CDE">
        <w:rPr>
          <w:rFonts w:ascii="Times New Roman" w:hAnsi="Times New Roman" w:cs="Times New Roman"/>
          <w:sz w:val="24"/>
          <w:szCs w:val="24"/>
        </w:rPr>
        <w:t xml:space="preserve">обобщающий контроль, который включал в себя контроль за деятельностью учителей, работающих в этом классе, проверен уровень знаний по основным предметам (контрольные работы). С результатами контроля ознакомлены родители обучающихся 4–х классов. </w:t>
      </w:r>
    </w:p>
    <w:p w:rsidR="00947682" w:rsidRDefault="00947682" w:rsidP="009030F0">
      <w:pPr>
        <w:pStyle w:val="af"/>
        <w:spacing w:line="360" w:lineRule="auto"/>
        <w:ind w:firstLine="567"/>
        <w:jc w:val="both"/>
        <w:outlineLvl w:val="0"/>
        <w:rPr>
          <w:b/>
        </w:rPr>
      </w:pPr>
    </w:p>
    <w:p w:rsidR="006B3EA2" w:rsidRPr="009030F0" w:rsidRDefault="006B3EA2" w:rsidP="009030F0">
      <w:pPr>
        <w:pStyle w:val="af"/>
        <w:spacing w:line="360" w:lineRule="auto"/>
        <w:ind w:firstLine="567"/>
        <w:jc w:val="both"/>
        <w:outlineLvl w:val="0"/>
        <w:rPr>
          <w:b/>
        </w:rPr>
      </w:pPr>
      <w:r w:rsidRPr="009030F0">
        <w:rPr>
          <w:b/>
        </w:rPr>
        <w:lastRenderedPageBreak/>
        <w:t>Выводы</w:t>
      </w:r>
    </w:p>
    <w:p w:rsidR="006B3EA2" w:rsidRPr="00290CDE" w:rsidRDefault="006B3EA2" w:rsidP="009030F0">
      <w:pPr>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Учебная деятельность начальной школы МОУ ИРМО «Дзержинская НШДС» реализовывалась в соответствии с учебным планом для 1-4 классов, разработанным на основе федеральных и региональных документов. В результате анализа прохождения образовательных программ учебного плана на основе записей в журнале и графиков прохождения учебного материала выявлено следующее: в этом учебном году весь учебный материал, предусмотренный рабочими программами, изучен в необходимом объеме,  наблюдается положительная динамика в решении вопроса неуспеваемости.</w:t>
      </w:r>
    </w:p>
    <w:p w:rsidR="006B3EA2" w:rsidRPr="00290CDE" w:rsidRDefault="006B3EA2" w:rsidP="009030F0">
      <w:pPr>
        <w:tabs>
          <w:tab w:val="left" w:pos="0"/>
        </w:tabs>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Анализ тематического контроля и отчетов учителей по выполнению программного материала детьми за учебный год, показали хорошие профессиональные качества педагогов, удачное использование педагогических технологий и методик обучения, а также использование эффективных  методов и приемов, дидактического материала. Уровень усвоения программы по сравнению с прошлым годом значительно повысился.</w:t>
      </w:r>
    </w:p>
    <w:p w:rsidR="006B3EA2" w:rsidRPr="00290CDE" w:rsidRDefault="006B3EA2" w:rsidP="009030F0">
      <w:pPr>
        <w:pStyle w:val="af"/>
        <w:spacing w:line="360" w:lineRule="auto"/>
        <w:ind w:firstLine="567"/>
        <w:jc w:val="both"/>
      </w:pPr>
      <w:r w:rsidRPr="00290CDE">
        <w:t xml:space="preserve">Все ученики, обучающиеся на дому по состоянию здоровья, успешно прошли курс обучения за соответствующий класс, программы и учебные планы индивидуального обучения выполнены. </w:t>
      </w:r>
    </w:p>
    <w:p w:rsidR="006B3EA2" w:rsidRPr="00290CDE" w:rsidRDefault="006B3EA2" w:rsidP="009030F0">
      <w:pPr>
        <w:tabs>
          <w:tab w:val="left" w:pos="0"/>
        </w:tabs>
        <w:autoSpaceDE w:val="0"/>
        <w:autoSpaceDN w:val="0"/>
        <w:adjustRightInd w:val="0"/>
        <w:spacing w:after="0" w:line="360" w:lineRule="auto"/>
        <w:ind w:firstLine="567"/>
        <w:jc w:val="both"/>
        <w:rPr>
          <w:rFonts w:ascii="Times New Roman" w:hAnsi="Times New Roman" w:cs="Times New Roman"/>
          <w:sz w:val="24"/>
          <w:szCs w:val="24"/>
        </w:rPr>
      </w:pPr>
      <w:r w:rsidRPr="00290CDE">
        <w:rPr>
          <w:rFonts w:ascii="Times New Roman" w:hAnsi="Times New Roman" w:cs="Times New Roman"/>
          <w:sz w:val="24"/>
          <w:szCs w:val="24"/>
        </w:rPr>
        <w:t xml:space="preserve">Программно-методическое, кадровое и материально-техническое обеспечение позволяет реализовать требования федеральных государственных образовательных стандартов начального общего образования. </w:t>
      </w:r>
    </w:p>
    <w:p w:rsidR="006B3EA2" w:rsidRPr="00290CDE" w:rsidRDefault="006B3EA2" w:rsidP="009030F0">
      <w:pPr>
        <w:tabs>
          <w:tab w:val="left" w:pos="0"/>
        </w:tabs>
        <w:autoSpaceDE w:val="0"/>
        <w:autoSpaceDN w:val="0"/>
        <w:adjustRightInd w:val="0"/>
        <w:spacing w:after="0" w:line="360" w:lineRule="auto"/>
        <w:ind w:firstLine="567"/>
        <w:jc w:val="both"/>
        <w:rPr>
          <w:rFonts w:ascii="Times New Roman" w:hAnsi="Times New Roman" w:cs="Times New Roman"/>
          <w:sz w:val="24"/>
          <w:szCs w:val="24"/>
        </w:rPr>
      </w:pPr>
    </w:p>
    <w:p w:rsidR="006B3EA2" w:rsidRPr="004A1619" w:rsidRDefault="006B3EA2" w:rsidP="004A1619">
      <w:pPr>
        <w:pStyle w:val="a3"/>
        <w:numPr>
          <w:ilvl w:val="1"/>
          <w:numId w:val="1"/>
        </w:numPr>
        <w:shd w:val="clear" w:color="auto" w:fill="FFFFFF"/>
        <w:autoSpaceDE w:val="0"/>
        <w:spacing w:after="0" w:line="360" w:lineRule="auto"/>
        <w:jc w:val="both"/>
        <w:rPr>
          <w:rFonts w:ascii="Times New Roman" w:hAnsi="Times New Roman"/>
          <w:b/>
          <w:sz w:val="24"/>
          <w:szCs w:val="24"/>
        </w:rPr>
      </w:pPr>
      <w:r w:rsidRPr="004A1619">
        <w:rPr>
          <w:rFonts w:ascii="Times New Roman" w:hAnsi="Times New Roman"/>
          <w:b/>
          <w:sz w:val="24"/>
          <w:szCs w:val="24"/>
        </w:rPr>
        <w:t>Основные сохраняющиеся пробл</w:t>
      </w:r>
      <w:r w:rsidR="004A1619">
        <w:rPr>
          <w:rFonts w:ascii="Times New Roman" w:hAnsi="Times New Roman"/>
          <w:b/>
          <w:sz w:val="24"/>
          <w:szCs w:val="24"/>
        </w:rPr>
        <w:t>емы и пути их совершенствования</w:t>
      </w:r>
    </w:p>
    <w:p w:rsidR="006B3EA2" w:rsidRPr="00290CDE" w:rsidRDefault="006B3EA2" w:rsidP="009030F0">
      <w:pPr>
        <w:shd w:val="clear" w:color="auto" w:fill="FFFFFF"/>
        <w:tabs>
          <w:tab w:val="left" w:pos="3828"/>
        </w:tabs>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 xml:space="preserve">Педагогический контроль показал, что несмотря на то, что в области «Социально- коммуникативное развитие» отмечены положительные результаты, многие обучающиеся не умеют договариваться и принимать на себя роль в игре со сверстниками, объяснять правила игры. </w:t>
      </w:r>
    </w:p>
    <w:p w:rsidR="006B3EA2" w:rsidRPr="00290CDE" w:rsidRDefault="006B3EA2" w:rsidP="009030F0">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Анализ посещения открытой НОД показал, что в работе с детьми уделяется недостаточное внимание связной речи, умению составлять рассказы по сюжетной картин</w:t>
      </w:r>
      <w:r w:rsidR="009030F0">
        <w:rPr>
          <w:rFonts w:ascii="Times New Roman" w:hAnsi="Times New Roman" w:cs="Times New Roman"/>
          <w:sz w:val="24"/>
          <w:szCs w:val="24"/>
        </w:rPr>
        <w:t xml:space="preserve">е. Как уже доказано, развитие </w:t>
      </w:r>
      <w:r w:rsidRPr="00290CDE">
        <w:rPr>
          <w:rFonts w:ascii="Times New Roman" w:hAnsi="Times New Roman" w:cs="Times New Roman"/>
          <w:sz w:val="24"/>
          <w:szCs w:val="24"/>
        </w:rPr>
        <w:t>речи- это главный показатель умственного развития ребёнка. Педагогам необходимо использовать в работе с детьми разнообразные методические приёмы побуждения детей размышлению, развития речи- доказательства, а также пополнить речевые уголки новым дидактическим материалом.</w:t>
      </w:r>
    </w:p>
    <w:p w:rsidR="006B3EA2" w:rsidRPr="00290CDE" w:rsidRDefault="006B3EA2" w:rsidP="009030F0">
      <w:pPr>
        <w:shd w:val="clear" w:color="auto" w:fill="FFFFFF"/>
        <w:autoSpaceDE w:val="0"/>
        <w:spacing w:after="0" w:line="360" w:lineRule="auto"/>
        <w:ind w:firstLine="709"/>
        <w:jc w:val="both"/>
        <w:rPr>
          <w:rFonts w:ascii="Times New Roman" w:hAnsi="Times New Roman" w:cs="Times New Roman"/>
          <w:sz w:val="24"/>
          <w:szCs w:val="24"/>
        </w:rPr>
      </w:pPr>
      <w:r w:rsidRPr="00290CDE">
        <w:rPr>
          <w:rFonts w:ascii="Times New Roman" w:hAnsi="Times New Roman" w:cs="Times New Roman"/>
          <w:sz w:val="24"/>
          <w:szCs w:val="24"/>
        </w:rPr>
        <w:t xml:space="preserve">Успешность педагогической деятельности – не только продвижение по социальной лестнице, но и новый уровень самоуважения, самодостаточности, уверенности в завтрашнем дне. </w:t>
      </w:r>
    </w:p>
    <w:p w:rsidR="00E407E2" w:rsidRPr="00F4211E" w:rsidRDefault="00CF7D5A" w:rsidP="00E407E2">
      <w:pPr>
        <w:spacing w:after="0" w:line="360" w:lineRule="auto"/>
        <w:ind w:left="360"/>
        <w:jc w:val="both"/>
        <w:rPr>
          <w:rFonts w:ascii="Times New Roman" w:eastAsia="Times New Roman" w:hAnsi="Times New Roman" w:cs="Times New Roman"/>
          <w:color w:val="272723"/>
          <w:sz w:val="24"/>
          <w:szCs w:val="24"/>
        </w:rPr>
      </w:pPr>
      <w:r>
        <w:rPr>
          <w:rFonts w:ascii="Times New Roman" w:eastAsia="Times New Roman" w:hAnsi="Times New Roman" w:cs="Times New Roman"/>
          <w:noProof/>
          <w:color w:val="272723"/>
          <w:sz w:val="24"/>
          <w:szCs w:val="24"/>
        </w:rPr>
        <w:lastRenderedPageBreak/>
        <w:drawing>
          <wp:inline distT="0" distB="0" distL="0" distR="0">
            <wp:extent cx="5940425" cy="8173617"/>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40425" cy="8173617"/>
                    </a:xfrm>
                    <a:prstGeom prst="rect">
                      <a:avLst/>
                    </a:prstGeom>
                    <a:noFill/>
                    <a:ln w="9525">
                      <a:noFill/>
                      <a:miter lim="800000"/>
                      <a:headEnd/>
                      <a:tailEnd/>
                    </a:ln>
                  </pic:spPr>
                </pic:pic>
              </a:graphicData>
            </a:graphic>
          </wp:inline>
        </w:drawing>
      </w:r>
    </w:p>
    <w:p w:rsidR="00F4211E" w:rsidRPr="00F4211E" w:rsidRDefault="00F4211E" w:rsidP="00F4211E">
      <w:pPr>
        <w:pStyle w:val="a3"/>
        <w:spacing w:after="0" w:line="360" w:lineRule="auto"/>
        <w:ind w:left="0"/>
        <w:jc w:val="both"/>
        <w:rPr>
          <w:rFonts w:ascii="Times New Roman" w:hAnsi="Times New Roman"/>
          <w:color w:val="FF0000"/>
          <w:sz w:val="24"/>
          <w:szCs w:val="24"/>
        </w:rPr>
      </w:pPr>
    </w:p>
    <w:p w:rsidR="006B3EA2" w:rsidRPr="00290CDE" w:rsidRDefault="006B3EA2" w:rsidP="00290CDE">
      <w:pPr>
        <w:shd w:val="clear" w:color="auto" w:fill="FFFFFF"/>
        <w:autoSpaceDE w:val="0"/>
        <w:spacing w:after="0" w:line="240" w:lineRule="auto"/>
        <w:ind w:firstLine="709"/>
        <w:jc w:val="both"/>
        <w:rPr>
          <w:rFonts w:ascii="Times New Roman" w:hAnsi="Times New Roman" w:cs="Times New Roman"/>
          <w:b/>
          <w:sz w:val="24"/>
          <w:szCs w:val="24"/>
        </w:rPr>
      </w:pPr>
    </w:p>
    <w:sectPr w:rsidR="006B3EA2" w:rsidRPr="00290CDE" w:rsidSect="009C1F8C">
      <w:footerReference w:type="default" r:id="rId32"/>
      <w:pgSz w:w="11906" w:h="16838"/>
      <w:pgMar w:top="851"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A10" w:rsidRDefault="006C4A10" w:rsidP="000D6CEE">
      <w:pPr>
        <w:spacing w:after="0" w:line="240" w:lineRule="auto"/>
      </w:pPr>
      <w:r>
        <w:separator/>
      </w:r>
    </w:p>
  </w:endnote>
  <w:endnote w:type="continuationSeparator" w:id="1">
    <w:p w:rsidR="006C4A10" w:rsidRDefault="006C4A10" w:rsidP="000D6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2463"/>
      <w:docPartObj>
        <w:docPartGallery w:val="Page Numbers (Bottom of Page)"/>
        <w:docPartUnique/>
      </w:docPartObj>
    </w:sdtPr>
    <w:sdtContent>
      <w:p w:rsidR="00FC4E4E" w:rsidRDefault="002A5594">
        <w:pPr>
          <w:pStyle w:val="a9"/>
          <w:jc w:val="right"/>
        </w:pPr>
        <w:fldSimple w:instr=" PAGE   \* MERGEFORMAT ">
          <w:r w:rsidR="00CF7D5A">
            <w:rPr>
              <w:noProof/>
            </w:rPr>
            <w:t>43</w:t>
          </w:r>
        </w:fldSimple>
      </w:p>
    </w:sdtContent>
  </w:sdt>
  <w:p w:rsidR="00FC4E4E" w:rsidRDefault="00FC4E4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A10" w:rsidRDefault="006C4A10" w:rsidP="000D6CEE">
      <w:pPr>
        <w:spacing w:after="0" w:line="240" w:lineRule="auto"/>
      </w:pPr>
      <w:r>
        <w:separator/>
      </w:r>
    </w:p>
  </w:footnote>
  <w:footnote w:type="continuationSeparator" w:id="1">
    <w:p w:rsidR="006C4A10" w:rsidRDefault="006C4A10" w:rsidP="000D6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ED0"/>
    <w:multiLevelType w:val="hybridMultilevel"/>
    <w:tmpl w:val="A1585A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06"/>
    <w:multiLevelType w:val="hybridMultilevel"/>
    <w:tmpl w:val="33C45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262203"/>
    <w:multiLevelType w:val="hybridMultilevel"/>
    <w:tmpl w:val="1AA2F7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E3C3E05"/>
    <w:multiLevelType w:val="hybridMultilevel"/>
    <w:tmpl w:val="E9D41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F9245B"/>
    <w:multiLevelType w:val="multilevel"/>
    <w:tmpl w:val="D764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334D65"/>
    <w:multiLevelType w:val="hybridMultilevel"/>
    <w:tmpl w:val="A2D20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6E0F8B"/>
    <w:multiLevelType w:val="hybridMultilevel"/>
    <w:tmpl w:val="710C3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604F0"/>
    <w:multiLevelType w:val="hybridMultilevel"/>
    <w:tmpl w:val="5416210E"/>
    <w:lvl w:ilvl="0" w:tplc="25EAD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77D3C"/>
    <w:multiLevelType w:val="hybridMultilevel"/>
    <w:tmpl w:val="F496D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EE640B"/>
    <w:multiLevelType w:val="hybridMultilevel"/>
    <w:tmpl w:val="8DA4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2806ED"/>
    <w:multiLevelType w:val="hybridMultilevel"/>
    <w:tmpl w:val="7A34AA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5D22B3C"/>
    <w:multiLevelType w:val="multilevel"/>
    <w:tmpl w:val="C28E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D80BEE"/>
    <w:multiLevelType w:val="hybridMultilevel"/>
    <w:tmpl w:val="8E9CA014"/>
    <w:lvl w:ilvl="0" w:tplc="AB7C3D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94FAE"/>
    <w:multiLevelType w:val="hybridMultilevel"/>
    <w:tmpl w:val="FEB2A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20359D"/>
    <w:multiLevelType w:val="hybridMultilevel"/>
    <w:tmpl w:val="1450A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6F7BFE"/>
    <w:multiLevelType w:val="hybridMultilevel"/>
    <w:tmpl w:val="4014B29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6">
    <w:nsid w:val="331B4660"/>
    <w:multiLevelType w:val="multilevel"/>
    <w:tmpl w:val="0E30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6C84A63"/>
    <w:multiLevelType w:val="hybridMultilevel"/>
    <w:tmpl w:val="025C0236"/>
    <w:lvl w:ilvl="0" w:tplc="633A10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631F25"/>
    <w:multiLevelType w:val="hybridMultilevel"/>
    <w:tmpl w:val="26CE3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6A556F"/>
    <w:multiLevelType w:val="hybridMultilevel"/>
    <w:tmpl w:val="D7F0C894"/>
    <w:lvl w:ilvl="0" w:tplc="8DEC127E">
      <w:start w:val="1"/>
      <w:numFmt w:val="decimal"/>
      <w:lvlText w:val="%1."/>
      <w:lvlJc w:val="left"/>
      <w:pPr>
        <w:ind w:left="720" w:hanging="360"/>
      </w:pPr>
      <w:rPr>
        <w:rFonts w:hint="default"/>
        <w:color w:val="auto"/>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157577"/>
    <w:multiLevelType w:val="hybridMultilevel"/>
    <w:tmpl w:val="6BB6BF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D9755A1"/>
    <w:multiLevelType w:val="hybridMultilevel"/>
    <w:tmpl w:val="8CB6B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5B596F"/>
    <w:multiLevelType w:val="hybridMultilevel"/>
    <w:tmpl w:val="6A8013E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538140E5"/>
    <w:multiLevelType w:val="hybridMultilevel"/>
    <w:tmpl w:val="12B4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CD518C"/>
    <w:multiLevelType w:val="hybridMultilevel"/>
    <w:tmpl w:val="471ED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9FD0FFB"/>
    <w:multiLevelType w:val="hybridMultilevel"/>
    <w:tmpl w:val="A740BBF6"/>
    <w:lvl w:ilvl="0" w:tplc="25EAD6AE">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26">
    <w:nsid w:val="61E13AEA"/>
    <w:multiLevelType w:val="hybridMultilevel"/>
    <w:tmpl w:val="12B4F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4E73653"/>
    <w:multiLevelType w:val="multilevel"/>
    <w:tmpl w:val="A694020E"/>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b/>
      </w:rPr>
    </w:lvl>
    <w:lvl w:ilvl="2">
      <w:numFmt w:val="decimal"/>
      <w:lvlText w:val="%3"/>
      <w:lvlJc w:val="left"/>
      <w:pPr>
        <w:ind w:left="2160" w:hanging="360"/>
      </w:pPr>
      <w:rPr>
        <w:rFonts w:eastAsia="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30AC7"/>
    <w:multiLevelType w:val="hybridMultilevel"/>
    <w:tmpl w:val="FB8EFEB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69466381"/>
    <w:multiLevelType w:val="multilevel"/>
    <w:tmpl w:val="597E9E9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3B210B"/>
    <w:multiLevelType w:val="hybridMultilevel"/>
    <w:tmpl w:val="99446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A7D0B35"/>
    <w:multiLevelType w:val="multilevel"/>
    <w:tmpl w:val="671A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116FC5"/>
    <w:multiLevelType w:val="hybridMultilevel"/>
    <w:tmpl w:val="6910ECFE"/>
    <w:lvl w:ilvl="0" w:tplc="25EAD6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A449CE"/>
    <w:multiLevelType w:val="hybridMultilevel"/>
    <w:tmpl w:val="710C3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670A7F"/>
    <w:multiLevelType w:val="hybridMultilevel"/>
    <w:tmpl w:val="6832C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EA18E8"/>
    <w:multiLevelType w:val="hybridMultilevel"/>
    <w:tmpl w:val="0DD28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
  </w:num>
  <w:num w:numId="3">
    <w:abstractNumId w:val="17"/>
  </w:num>
  <w:num w:numId="4">
    <w:abstractNumId w:val="11"/>
  </w:num>
  <w:num w:numId="5">
    <w:abstractNumId w:val="7"/>
  </w:num>
  <w:num w:numId="6">
    <w:abstractNumId w:val="25"/>
  </w:num>
  <w:num w:numId="7">
    <w:abstractNumId w:val="32"/>
  </w:num>
  <w:num w:numId="8">
    <w:abstractNumId w:val="6"/>
  </w:num>
  <w:num w:numId="9">
    <w:abstractNumId w:val="33"/>
  </w:num>
  <w:num w:numId="10">
    <w:abstractNumId w:val="34"/>
  </w:num>
  <w:num w:numId="11">
    <w:abstractNumId w:val="23"/>
  </w:num>
  <w:num w:numId="12">
    <w:abstractNumId w:val="35"/>
  </w:num>
  <w:num w:numId="13">
    <w:abstractNumId w:val="19"/>
  </w:num>
  <w:num w:numId="14">
    <w:abstractNumId w:val="30"/>
  </w:num>
  <w:num w:numId="15">
    <w:abstractNumId w:val="13"/>
  </w:num>
  <w:num w:numId="16">
    <w:abstractNumId w:val="21"/>
  </w:num>
  <w:num w:numId="17">
    <w:abstractNumId w:val="15"/>
  </w:num>
  <w:num w:numId="18">
    <w:abstractNumId w:val="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8"/>
  </w:num>
  <w:num w:numId="24">
    <w:abstractNumId w:val="9"/>
  </w:num>
  <w:num w:numId="25">
    <w:abstractNumId w:val="20"/>
  </w:num>
  <w:num w:numId="26">
    <w:abstractNumId w:val="3"/>
  </w:num>
  <w:num w:numId="27">
    <w:abstractNumId w:val="1"/>
  </w:num>
  <w:num w:numId="28">
    <w:abstractNumId w:val="14"/>
  </w:num>
  <w:num w:numId="29">
    <w:abstractNumId w:val="24"/>
  </w:num>
  <w:num w:numId="30">
    <w:abstractNumId w:val="5"/>
  </w:num>
  <w:num w:numId="31">
    <w:abstractNumId w:val="29"/>
  </w:num>
  <w:num w:numId="32">
    <w:abstractNumId w:val="4"/>
  </w:num>
  <w:num w:numId="33">
    <w:abstractNumId w:val="16"/>
  </w:num>
  <w:num w:numId="34">
    <w:abstractNumId w:val="31"/>
  </w:num>
  <w:num w:numId="35">
    <w:abstractNumId w:val="12"/>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6B3EA2"/>
    <w:rsid w:val="000240D8"/>
    <w:rsid w:val="000241C9"/>
    <w:rsid w:val="000A26E8"/>
    <w:rsid w:val="000C743B"/>
    <w:rsid w:val="000D6CEE"/>
    <w:rsid w:val="000F38B0"/>
    <w:rsid w:val="00111924"/>
    <w:rsid w:val="001449C4"/>
    <w:rsid w:val="00161B7E"/>
    <w:rsid w:val="00170373"/>
    <w:rsid w:val="00182BE1"/>
    <w:rsid w:val="00186299"/>
    <w:rsid w:val="00197D2E"/>
    <w:rsid w:val="001B5552"/>
    <w:rsid w:val="001E5833"/>
    <w:rsid w:val="001F0643"/>
    <w:rsid w:val="00203E7B"/>
    <w:rsid w:val="00240E2F"/>
    <w:rsid w:val="0025064B"/>
    <w:rsid w:val="00260B7E"/>
    <w:rsid w:val="00282220"/>
    <w:rsid w:val="00290CDE"/>
    <w:rsid w:val="002A5594"/>
    <w:rsid w:val="002A69EE"/>
    <w:rsid w:val="002B725E"/>
    <w:rsid w:val="002F60AF"/>
    <w:rsid w:val="0032217F"/>
    <w:rsid w:val="003A0DCF"/>
    <w:rsid w:val="003B19D3"/>
    <w:rsid w:val="003C7552"/>
    <w:rsid w:val="00401B5E"/>
    <w:rsid w:val="0041177B"/>
    <w:rsid w:val="004261F6"/>
    <w:rsid w:val="0045121E"/>
    <w:rsid w:val="00457DCE"/>
    <w:rsid w:val="004A1619"/>
    <w:rsid w:val="004A52C7"/>
    <w:rsid w:val="004A67F1"/>
    <w:rsid w:val="004C10CE"/>
    <w:rsid w:val="005219CA"/>
    <w:rsid w:val="00587A7F"/>
    <w:rsid w:val="005E2508"/>
    <w:rsid w:val="005F29A8"/>
    <w:rsid w:val="00605F27"/>
    <w:rsid w:val="0067557C"/>
    <w:rsid w:val="006A767A"/>
    <w:rsid w:val="006B3EA2"/>
    <w:rsid w:val="006C4A10"/>
    <w:rsid w:val="006E25D4"/>
    <w:rsid w:val="007133B3"/>
    <w:rsid w:val="00715EA2"/>
    <w:rsid w:val="008360F4"/>
    <w:rsid w:val="008A7107"/>
    <w:rsid w:val="008B66B1"/>
    <w:rsid w:val="008D5004"/>
    <w:rsid w:val="008F43AF"/>
    <w:rsid w:val="008F54FB"/>
    <w:rsid w:val="0090175F"/>
    <w:rsid w:val="009024AC"/>
    <w:rsid w:val="009030F0"/>
    <w:rsid w:val="0091017D"/>
    <w:rsid w:val="00923DEA"/>
    <w:rsid w:val="00942606"/>
    <w:rsid w:val="00947682"/>
    <w:rsid w:val="00982387"/>
    <w:rsid w:val="009C1F8C"/>
    <w:rsid w:val="009D0E64"/>
    <w:rsid w:val="00A24555"/>
    <w:rsid w:val="00A25AA1"/>
    <w:rsid w:val="00A5162E"/>
    <w:rsid w:val="00AC03AE"/>
    <w:rsid w:val="00AE6675"/>
    <w:rsid w:val="00AF309A"/>
    <w:rsid w:val="00AF40AF"/>
    <w:rsid w:val="00B166AB"/>
    <w:rsid w:val="00B601AE"/>
    <w:rsid w:val="00B65E7D"/>
    <w:rsid w:val="00B705F5"/>
    <w:rsid w:val="00BE559E"/>
    <w:rsid w:val="00C05A4C"/>
    <w:rsid w:val="00C14356"/>
    <w:rsid w:val="00C14B2F"/>
    <w:rsid w:val="00C429E3"/>
    <w:rsid w:val="00C63226"/>
    <w:rsid w:val="00C63C7E"/>
    <w:rsid w:val="00C76C83"/>
    <w:rsid w:val="00C77DC5"/>
    <w:rsid w:val="00C83358"/>
    <w:rsid w:val="00C84710"/>
    <w:rsid w:val="00CA25DD"/>
    <w:rsid w:val="00CB3135"/>
    <w:rsid w:val="00CC4046"/>
    <w:rsid w:val="00CD373C"/>
    <w:rsid w:val="00CF6385"/>
    <w:rsid w:val="00CF7D5A"/>
    <w:rsid w:val="00D24791"/>
    <w:rsid w:val="00D673BC"/>
    <w:rsid w:val="00D85462"/>
    <w:rsid w:val="00DB2BA4"/>
    <w:rsid w:val="00E30879"/>
    <w:rsid w:val="00E407E2"/>
    <w:rsid w:val="00E40ACE"/>
    <w:rsid w:val="00E41F58"/>
    <w:rsid w:val="00E54CAB"/>
    <w:rsid w:val="00E770ED"/>
    <w:rsid w:val="00EB0EE3"/>
    <w:rsid w:val="00EB627E"/>
    <w:rsid w:val="00ED0A0E"/>
    <w:rsid w:val="00F03671"/>
    <w:rsid w:val="00F110AF"/>
    <w:rsid w:val="00F124F1"/>
    <w:rsid w:val="00F4211E"/>
    <w:rsid w:val="00F65ECE"/>
    <w:rsid w:val="00F7139F"/>
    <w:rsid w:val="00F8529B"/>
    <w:rsid w:val="00FA4984"/>
    <w:rsid w:val="00FA51A5"/>
    <w:rsid w:val="00FC4E4E"/>
    <w:rsid w:val="00FE60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DEA"/>
  </w:style>
  <w:style w:type="paragraph" w:styleId="1">
    <w:name w:val="heading 1"/>
    <w:basedOn w:val="a"/>
    <w:next w:val="a"/>
    <w:link w:val="10"/>
    <w:uiPriority w:val="9"/>
    <w:qFormat/>
    <w:rsid w:val="006B3EA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6B3EA2"/>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6B3EA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6B3EA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6B3EA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6B3EA2"/>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6B3EA2"/>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6B3EA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6B3EA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B3EA2"/>
    <w:rPr>
      <w:rFonts w:ascii="Arial" w:eastAsia="Times New Roman" w:hAnsi="Arial" w:cs="Arial"/>
      <w:b/>
      <w:bCs/>
      <w:sz w:val="26"/>
      <w:szCs w:val="26"/>
    </w:rPr>
  </w:style>
  <w:style w:type="paragraph" w:styleId="a3">
    <w:name w:val="List Paragraph"/>
    <w:basedOn w:val="a"/>
    <w:uiPriority w:val="34"/>
    <w:qFormat/>
    <w:rsid w:val="006B3EA2"/>
    <w:pPr>
      <w:ind w:left="720"/>
      <w:contextualSpacing/>
    </w:pPr>
    <w:rPr>
      <w:rFonts w:ascii="Calibri" w:eastAsia="Times New Roman" w:hAnsi="Calibri" w:cs="Times New Roman"/>
    </w:rPr>
  </w:style>
  <w:style w:type="table" w:styleId="a4">
    <w:name w:val="Table Grid"/>
    <w:basedOn w:val="a1"/>
    <w:uiPriority w:val="59"/>
    <w:rsid w:val="006B3EA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uiPriority w:val="99"/>
    <w:unhideWhenUsed/>
    <w:rsid w:val="006B3EA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6B3EA2"/>
    <w:rPr>
      <w:i/>
      <w:iCs/>
    </w:rPr>
  </w:style>
  <w:style w:type="character" w:customStyle="1" w:styleId="apple-converted-space">
    <w:name w:val="apple-converted-space"/>
    <w:basedOn w:val="a0"/>
    <w:rsid w:val="006B3EA2"/>
  </w:style>
  <w:style w:type="paragraph" w:styleId="a7">
    <w:name w:val="Balloon Text"/>
    <w:basedOn w:val="a"/>
    <w:link w:val="a8"/>
    <w:semiHidden/>
    <w:unhideWhenUsed/>
    <w:rsid w:val="006B3E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3EA2"/>
    <w:rPr>
      <w:rFonts w:ascii="Tahoma" w:hAnsi="Tahoma" w:cs="Tahoma"/>
      <w:sz w:val="16"/>
      <w:szCs w:val="16"/>
    </w:rPr>
  </w:style>
  <w:style w:type="character" w:customStyle="1" w:styleId="10">
    <w:name w:val="Заголовок 1 Знак"/>
    <w:basedOn w:val="a0"/>
    <w:link w:val="1"/>
    <w:uiPriority w:val="9"/>
    <w:rsid w:val="006B3EA2"/>
    <w:rPr>
      <w:rFonts w:ascii="Arial" w:eastAsia="Times New Roman" w:hAnsi="Arial" w:cs="Arial"/>
      <w:b/>
      <w:bCs/>
      <w:kern w:val="32"/>
      <w:sz w:val="32"/>
      <w:szCs w:val="32"/>
    </w:rPr>
  </w:style>
  <w:style w:type="character" w:customStyle="1" w:styleId="20">
    <w:name w:val="Заголовок 2 Знак"/>
    <w:basedOn w:val="a0"/>
    <w:link w:val="2"/>
    <w:uiPriority w:val="9"/>
    <w:rsid w:val="006B3EA2"/>
    <w:rPr>
      <w:rFonts w:ascii="Arial" w:eastAsia="Times New Roman" w:hAnsi="Arial" w:cs="Arial"/>
      <w:b/>
      <w:bCs/>
      <w:i/>
      <w:iCs/>
      <w:sz w:val="28"/>
      <w:szCs w:val="28"/>
    </w:rPr>
  </w:style>
  <w:style w:type="character" w:customStyle="1" w:styleId="40">
    <w:name w:val="Заголовок 4 Знак"/>
    <w:basedOn w:val="a0"/>
    <w:link w:val="4"/>
    <w:rsid w:val="006B3EA2"/>
    <w:rPr>
      <w:rFonts w:ascii="Times New Roman" w:eastAsia="Times New Roman" w:hAnsi="Times New Roman" w:cs="Times New Roman"/>
      <w:b/>
      <w:bCs/>
      <w:sz w:val="28"/>
      <w:szCs w:val="28"/>
    </w:rPr>
  </w:style>
  <w:style w:type="character" w:customStyle="1" w:styleId="50">
    <w:name w:val="Заголовок 5 Знак"/>
    <w:basedOn w:val="a0"/>
    <w:link w:val="5"/>
    <w:rsid w:val="006B3EA2"/>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6B3EA2"/>
    <w:rPr>
      <w:rFonts w:ascii="Times New Roman" w:eastAsia="Times New Roman" w:hAnsi="Times New Roman" w:cs="Times New Roman"/>
      <w:b/>
      <w:bCs/>
    </w:rPr>
  </w:style>
  <w:style w:type="character" w:customStyle="1" w:styleId="70">
    <w:name w:val="Заголовок 7 Знак"/>
    <w:basedOn w:val="a0"/>
    <w:link w:val="7"/>
    <w:rsid w:val="006B3EA2"/>
    <w:rPr>
      <w:rFonts w:ascii="Times New Roman" w:eastAsia="Times New Roman" w:hAnsi="Times New Roman" w:cs="Times New Roman"/>
      <w:sz w:val="24"/>
      <w:szCs w:val="24"/>
    </w:rPr>
  </w:style>
  <w:style w:type="character" w:customStyle="1" w:styleId="80">
    <w:name w:val="Заголовок 8 Знак"/>
    <w:basedOn w:val="a0"/>
    <w:link w:val="8"/>
    <w:rsid w:val="006B3EA2"/>
    <w:rPr>
      <w:rFonts w:ascii="Times New Roman" w:eastAsia="Times New Roman" w:hAnsi="Times New Roman" w:cs="Times New Roman"/>
      <w:i/>
      <w:iCs/>
      <w:sz w:val="24"/>
      <w:szCs w:val="24"/>
    </w:rPr>
  </w:style>
  <w:style w:type="character" w:customStyle="1" w:styleId="90">
    <w:name w:val="Заголовок 9 Знак"/>
    <w:basedOn w:val="a0"/>
    <w:link w:val="9"/>
    <w:rsid w:val="006B3EA2"/>
    <w:rPr>
      <w:rFonts w:ascii="Arial" w:eastAsia="Times New Roman" w:hAnsi="Arial" w:cs="Arial"/>
    </w:rPr>
  </w:style>
  <w:style w:type="paragraph" w:styleId="a9">
    <w:name w:val="footer"/>
    <w:basedOn w:val="a"/>
    <w:link w:val="aa"/>
    <w:uiPriority w:val="99"/>
    <w:rsid w:val="006B3EA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6B3EA2"/>
    <w:rPr>
      <w:rFonts w:ascii="Times New Roman" w:eastAsia="Times New Roman" w:hAnsi="Times New Roman" w:cs="Times New Roman"/>
      <w:sz w:val="24"/>
      <w:szCs w:val="24"/>
    </w:rPr>
  </w:style>
  <w:style w:type="character" w:styleId="ab">
    <w:name w:val="page number"/>
    <w:basedOn w:val="a0"/>
    <w:rsid w:val="006B3EA2"/>
  </w:style>
  <w:style w:type="paragraph" w:styleId="ac">
    <w:name w:val="header"/>
    <w:basedOn w:val="a"/>
    <w:link w:val="ad"/>
    <w:uiPriority w:val="99"/>
    <w:rsid w:val="006B3EA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6B3EA2"/>
    <w:rPr>
      <w:rFonts w:ascii="Times New Roman" w:eastAsia="Times New Roman" w:hAnsi="Times New Roman" w:cs="Times New Roman"/>
      <w:sz w:val="24"/>
      <w:szCs w:val="24"/>
    </w:rPr>
  </w:style>
  <w:style w:type="paragraph" w:customStyle="1" w:styleId="ae">
    <w:name w:val="Знак"/>
    <w:basedOn w:val="a"/>
    <w:rsid w:val="006B3EA2"/>
    <w:pPr>
      <w:spacing w:after="160" w:line="240" w:lineRule="exact"/>
    </w:pPr>
    <w:rPr>
      <w:rFonts w:ascii="Verdana" w:eastAsia="Times New Roman" w:hAnsi="Verdana" w:cs="Times New Roman"/>
      <w:sz w:val="20"/>
      <w:szCs w:val="20"/>
      <w:lang w:val="en-US" w:eastAsia="en-US"/>
    </w:rPr>
  </w:style>
  <w:style w:type="paragraph" w:styleId="af">
    <w:name w:val="No Spacing"/>
    <w:uiPriority w:val="1"/>
    <w:qFormat/>
    <w:rsid w:val="006B3EA2"/>
    <w:pPr>
      <w:spacing w:after="0" w:line="240" w:lineRule="auto"/>
    </w:pPr>
    <w:rPr>
      <w:rFonts w:ascii="Times New Roman" w:eastAsia="Times New Roman" w:hAnsi="Times New Roman" w:cs="Times New Roman"/>
      <w:sz w:val="24"/>
      <w:szCs w:val="24"/>
    </w:rPr>
  </w:style>
  <w:style w:type="paragraph" w:styleId="af0">
    <w:name w:val="caption"/>
    <w:basedOn w:val="a"/>
    <w:next w:val="a"/>
    <w:uiPriority w:val="35"/>
    <w:unhideWhenUsed/>
    <w:qFormat/>
    <w:rsid w:val="006B3EA2"/>
    <w:pPr>
      <w:spacing w:after="0" w:line="240" w:lineRule="auto"/>
    </w:pPr>
    <w:rPr>
      <w:rFonts w:ascii="Times New Roman" w:eastAsia="Times New Roman" w:hAnsi="Times New Roman" w:cs="Times New Roman"/>
      <w:b/>
      <w:bCs/>
      <w:sz w:val="20"/>
      <w:szCs w:val="20"/>
    </w:rPr>
  </w:style>
  <w:style w:type="character" w:customStyle="1" w:styleId="af1">
    <w:name w:val="Основной текст Знак"/>
    <w:basedOn w:val="a0"/>
    <w:link w:val="af2"/>
    <w:locked/>
    <w:rsid w:val="006B3EA2"/>
    <w:rPr>
      <w:sz w:val="24"/>
      <w:szCs w:val="24"/>
    </w:rPr>
  </w:style>
  <w:style w:type="paragraph" w:styleId="af2">
    <w:name w:val="Body Text"/>
    <w:basedOn w:val="a"/>
    <w:link w:val="af1"/>
    <w:rsid w:val="006B3EA2"/>
    <w:pPr>
      <w:spacing w:after="120" w:line="240" w:lineRule="auto"/>
    </w:pPr>
    <w:rPr>
      <w:sz w:val="24"/>
      <w:szCs w:val="24"/>
    </w:rPr>
  </w:style>
  <w:style w:type="character" w:customStyle="1" w:styleId="11">
    <w:name w:val="Основной текст Знак1"/>
    <w:basedOn w:val="a0"/>
    <w:link w:val="af2"/>
    <w:uiPriority w:val="99"/>
    <w:semiHidden/>
    <w:rsid w:val="006B3EA2"/>
  </w:style>
  <w:style w:type="paragraph" w:customStyle="1" w:styleId="af3">
    <w:name w:val="МОН основной"/>
    <w:basedOn w:val="a"/>
    <w:link w:val="af4"/>
    <w:rsid w:val="006B3EA2"/>
    <w:pPr>
      <w:spacing w:after="0" w:line="360" w:lineRule="auto"/>
      <w:ind w:firstLine="709"/>
      <w:jc w:val="both"/>
    </w:pPr>
    <w:rPr>
      <w:rFonts w:ascii="Times New Roman" w:eastAsia="Times New Roman" w:hAnsi="Times New Roman" w:cs="Times New Roman"/>
      <w:sz w:val="28"/>
      <w:szCs w:val="24"/>
    </w:rPr>
  </w:style>
  <w:style w:type="character" w:customStyle="1" w:styleId="af4">
    <w:name w:val="МОН основной Знак"/>
    <w:link w:val="af3"/>
    <w:rsid w:val="006B3EA2"/>
    <w:rPr>
      <w:rFonts w:ascii="Times New Roman" w:eastAsia="Times New Roman" w:hAnsi="Times New Roman" w:cs="Times New Roman"/>
      <w:sz w:val="28"/>
      <w:szCs w:val="24"/>
    </w:rPr>
  </w:style>
  <w:style w:type="character" w:customStyle="1" w:styleId="msoins0">
    <w:name w:val="msoins"/>
    <w:basedOn w:val="a0"/>
    <w:rsid w:val="006B3EA2"/>
  </w:style>
  <w:style w:type="numbering" w:customStyle="1" w:styleId="12">
    <w:name w:val="Нет списка1"/>
    <w:next w:val="a2"/>
    <w:uiPriority w:val="99"/>
    <w:semiHidden/>
    <w:unhideWhenUsed/>
    <w:rsid w:val="006B3EA2"/>
  </w:style>
  <w:style w:type="table" w:customStyle="1" w:styleId="13">
    <w:name w:val="Сетка таблицы1"/>
    <w:basedOn w:val="a1"/>
    <w:next w:val="a4"/>
    <w:uiPriority w:val="59"/>
    <w:rsid w:val="006B3EA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Знак2"/>
    <w:basedOn w:val="a"/>
    <w:rsid w:val="006B3EA2"/>
    <w:pPr>
      <w:spacing w:after="160" w:line="240" w:lineRule="exact"/>
    </w:pPr>
    <w:rPr>
      <w:rFonts w:ascii="Verdana" w:eastAsia="Times New Roman" w:hAnsi="Verdana" w:cs="Times New Roman"/>
      <w:sz w:val="20"/>
      <w:szCs w:val="20"/>
      <w:lang w:val="en-US" w:eastAsia="en-US"/>
    </w:rPr>
  </w:style>
  <w:style w:type="paragraph" w:styleId="af5">
    <w:name w:val="Body Text Indent"/>
    <w:basedOn w:val="a"/>
    <w:link w:val="af6"/>
    <w:rsid w:val="006B3EA2"/>
    <w:pPr>
      <w:spacing w:after="0" w:line="240" w:lineRule="auto"/>
      <w:ind w:hanging="360"/>
      <w:jc w:val="both"/>
    </w:pPr>
    <w:rPr>
      <w:rFonts w:ascii="Times New Roman" w:eastAsia="Times New Roman" w:hAnsi="Times New Roman" w:cs="Times New Roman"/>
      <w:sz w:val="28"/>
      <w:szCs w:val="24"/>
      <w:lang w:eastAsia="en-US"/>
    </w:rPr>
  </w:style>
  <w:style w:type="character" w:customStyle="1" w:styleId="af6">
    <w:name w:val="Основной текст с отступом Знак"/>
    <w:basedOn w:val="a0"/>
    <w:link w:val="af5"/>
    <w:rsid w:val="006B3EA2"/>
    <w:rPr>
      <w:rFonts w:ascii="Times New Roman" w:eastAsia="Times New Roman" w:hAnsi="Times New Roman" w:cs="Times New Roman"/>
      <w:sz w:val="28"/>
      <w:szCs w:val="24"/>
      <w:lang w:eastAsia="en-US"/>
    </w:rPr>
  </w:style>
  <w:style w:type="table" w:customStyle="1" w:styleId="22">
    <w:name w:val="Сетка таблицы2"/>
    <w:basedOn w:val="a1"/>
    <w:next w:val="a4"/>
    <w:rsid w:val="006B3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Базовый"/>
    <w:rsid w:val="006B3EA2"/>
    <w:pPr>
      <w:tabs>
        <w:tab w:val="left" w:pos="708"/>
      </w:tabs>
      <w:suppressAutoHyphens/>
    </w:pPr>
    <w:rPr>
      <w:rFonts w:ascii="Calibri" w:eastAsia="WenQuanYi Micro Hei" w:hAnsi="Calibri" w:cs="Times New Roman"/>
    </w:rPr>
  </w:style>
  <w:style w:type="paragraph" w:customStyle="1" w:styleId="14">
    <w:name w:val="Без интервала1"/>
    <w:link w:val="NoSpacingChar"/>
    <w:rsid w:val="006B3EA2"/>
    <w:pPr>
      <w:spacing w:after="0" w:line="240" w:lineRule="auto"/>
      <w:ind w:right="-284"/>
      <w:jc w:val="center"/>
    </w:pPr>
    <w:rPr>
      <w:rFonts w:ascii="Calibri" w:eastAsia="Calibri" w:hAnsi="Calibri" w:cs="Times New Roman"/>
    </w:rPr>
  </w:style>
  <w:style w:type="character" w:customStyle="1" w:styleId="NoSpacingChar">
    <w:name w:val="No Spacing Char"/>
    <w:link w:val="14"/>
    <w:locked/>
    <w:rsid w:val="006B3EA2"/>
    <w:rPr>
      <w:rFonts w:ascii="Calibri" w:eastAsia="Calibri" w:hAnsi="Calibri" w:cs="Times New Roman"/>
    </w:rPr>
  </w:style>
  <w:style w:type="paragraph" w:styleId="af8">
    <w:name w:val="Title"/>
    <w:basedOn w:val="a"/>
    <w:link w:val="af9"/>
    <w:qFormat/>
    <w:rsid w:val="006B3EA2"/>
    <w:pPr>
      <w:spacing w:after="0" w:line="240" w:lineRule="auto"/>
      <w:jc w:val="center"/>
    </w:pPr>
    <w:rPr>
      <w:rFonts w:ascii="Times New Roman" w:eastAsia="Times New Roman" w:hAnsi="Times New Roman" w:cs="Times New Roman"/>
      <w:sz w:val="28"/>
      <w:szCs w:val="24"/>
    </w:rPr>
  </w:style>
  <w:style w:type="character" w:customStyle="1" w:styleId="af9">
    <w:name w:val="Название Знак"/>
    <w:basedOn w:val="a0"/>
    <w:link w:val="af8"/>
    <w:rsid w:val="006B3EA2"/>
    <w:rPr>
      <w:rFonts w:ascii="Times New Roman" w:eastAsia="Times New Roman" w:hAnsi="Times New Roman" w:cs="Times New Roman"/>
      <w:sz w:val="28"/>
      <w:szCs w:val="24"/>
    </w:rPr>
  </w:style>
  <w:style w:type="paragraph" w:customStyle="1" w:styleId="23">
    <w:name w:val="Без интервала2"/>
    <w:rsid w:val="006B3EA2"/>
    <w:pPr>
      <w:spacing w:after="0" w:line="240" w:lineRule="auto"/>
    </w:pPr>
    <w:rPr>
      <w:rFonts w:ascii="Times New Roman" w:eastAsia="Times New Roman" w:hAnsi="Times New Roman" w:cs="Times New Roman"/>
      <w:sz w:val="24"/>
      <w:szCs w:val="24"/>
    </w:rPr>
  </w:style>
  <w:style w:type="paragraph" w:styleId="24">
    <w:name w:val="Body Text 2"/>
    <w:basedOn w:val="a"/>
    <w:link w:val="25"/>
    <w:uiPriority w:val="99"/>
    <w:rsid w:val="006B3EA2"/>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6B3EA2"/>
    <w:rPr>
      <w:rFonts w:ascii="Times New Roman" w:eastAsia="Times New Roman" w:hAnsi="Times New Roman" w:cs="Times New Roman"/>
      <w:sz w:val="24"/>
      <w:szCs w:val="24"/>
    </w:rPr>
  </w:style>
  <w:style w:type="character" w:styleId="afa">
    <w:name w:val="Hyperlink"/>
    <w:basedOn w:val="a0"/>
    <w:rsid w:val="006B3EA2"/>
    <w:rPr>
      <w:color w:val="0000FF"/>
      <w:u w:val="single"/>
    </w:rPr>
  </w:style>
  <w:style w:type="character" w:customStyle="1" w:styleId="afb">
    <w:name w:val="Основной текст_"/>
    <w:basedOn w:val="a0"/>
    <w:link w:val="26"/>
    <w:rsid w:val="006B3EA2"/>
    <w:rPr>
      <w:sz w:val="17"/>
      <w:szCs w:val="17"/>
      <w:shd w:val="clear" w:color="auto" w:fill="FFFFFF"/>
    </w:rPr>
  </w:style>
  <w:style w:type="paragraph" w:customStyle="1" w:styleId="26">
    <w:name w:val="Основной текст2"/>
    <w:basedOn w:val="a"/>
    <w:link w:val="afb"/>
    <w:rsid w:val="006B3EA2"/>
    <w:pPr>
      <w:shd w:val="clear" w:color="auto" w:fill="FFFFFF"/>
      <w:spacing w:after="0" w:line="230" w:lineRule="exact"/>
      <w:ind w:hanging="360"/>
      <w:jc w:val="both"/>
    </w:pPr>
    <w:rPr>
      <w:sz w:val="17"/>
      <w:szCs w:val="17"/>
      <w:shd w:val="clear" w:color="auto" w:fill="FFFFFF"/>
    </w:rPr>
  </w:style>
  <w:style w:type="paragraph" w:customStyle="1" w:styleId="15">
    <w:name w:val="Знак1 Знак Знак Знак Знак Знак Знак"/>
    <w:basedOn w:val="a"/>
    <w:uiPriority w:val="99"/>
    <w:rsid w:val="006B3EA2"/>
    <w:pPr>
      <w:spacing w:after="160" w:line="240" w:lineRule="exact"/>
    </w:pPr>
    <w:rPr>
      <w:rFonts w:ascii="Verdana" w:eastAsia="Times New Roman" w:hAnsi="Verdana" w:cs="Verdana"/>
      <w:sz w:val="20"/>
      <w:szCs w:val="20"/>
      <w:lang w:val="en-US" w:eastAsia="en-US"/>
    </w:rPr>
  </w:style>
  <w:style w:type="paragraph" w:customStyle="1" w:styleId="16">
    <w:name w:val="обычный_1 Знак Знак Знак Знак Знак Знак Знак Знак Знак"/>
    <w:basedOn w:val="a"/>
    <w:rsid w:val="006B3EA2"/>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harCharCarCarCharCharCarCarCharCharCarCarCharChar">
    <w:name w:val="Char Char Car Car Char Char Car Car Char Char Car Car Char Char"/>
    <w:basedOn w:val="a"/>
    <w:rsid w:val="006B3EA2"/>
    <w:pPr>
      <w:spacing w:after="160" w:line="240" w:lineRule="exact"/>
    </w:pPr>
    <w:rPr>
      <w:rFonts w:ascii="Times New Roman" w:eastAsia="Times New Roman" w:hAnsi="Times New Roman" w:cs="Times New Roman"/>
      <w:sz w:val="20"/>
      <w:szCs w:val="20"/>
    </w:rPr>
  </w:style>
  <w:style w:type="character" w:styleId="afc">
    <w:name w:val="Strong"/>
    <w:basedOn w:val="a0"/>
    <w:uiPriority w:val="22"/>
    <w:qFormat/>
    <w:rsid w:val="006B3EA2"/>
    <w:rPr>
      <w:b/>
      <w:bCs/>
    </w:rPr>
  </w:style>
  <w:style w:type="character" w:customStyle="1" w:styleId="51">
    <w:name w:val="Основной текст (5)_"/>
    <w:basedOn w:val="a0"/>
    <w:link w:val="52"/>
    <w:rsid w:val="006B3EA2"/>
    <w:rPr>
      <w:b/>
      <w:bCs/>
      <w:sz w:val="26"/>
      <w:szCs w:val="26"/>
      <w:shd w:val="clear" w:color="auto" w:fill="FFFFFF"/>
    </w:rPr>
  </w:style>
  <w:style w:type="paragraph" w:customStyle="1" w:styleId="52">
    <w:name w:val="Основной текст (5)"/>
    <w:basedOn w:val="a"/>
    <w:link w:val="51"/>
    <w:rsid w:val="006B3EA2"/>
    <w:pPr>
      <w:widowControl w:val="0"/>
      <w:shd w:val="clear" w:color="auto" w:fill="FFFFFF"/>
      <w:spacing w:before="480" w:after="540" w:line="317" w:lineRule="exact"/>
      <w:jc w:val="center"/>
    </w:pPr>
    <w:rPr>
      <w:b/>
      <w:bCs/>
      <w:sz w:val="26"/>
      <w:szCs w:val="26"/>
    </w:rPr>
  </w:style>
  <w:style w:type="paragraph" w:customStyle="1" w:styleId="53">
    <w:name w:val="Основной текст5"/>
    <w:basedOn w:val="a"/>
    <w:rsid w:val="006B3EA2"/>
    <w:pPr>
      <w:widowControl w:val="0"/>
      <w:shd w:val="clear" w:color="auto" w:fill="FFFFFF"/>
      <w:spacing w:after="0" w:line="322" w:lineRule="exact"/>
      <w:jc w:val="both"/>
    </w:pPr>
    <w:rPr>
      <w:rFonts w:ascii="Times New Roman" w:eastAsia="Times New Roman" w:hAnsi="Times New Roman" w:cs="Times New Roman"/>
      <w:color w:val="000000"/>
      <w:sz w:val="26"/>
      <w:szCs w:val="26"/>
    </w:rPr>
  </w:style>
  <w:style w:type="paragraph" w:customStyle="1" w:styleId="17">
    <w:name w:val="Основной текст1"/>
    <w:basedOn w:val="a"/>
    <w:rsid w:val="006B3EA2"/>
    <w:pPr>
      <w:widowControl w:val="0"/>
      <w:shd w:val="clear" w:color="auto" w:fill="FFFFFF"/>
      <w:spacing w:before="720" w:after="0" w:line="322" w:lineRule="exact"/>
      <w:jc w:val="both"/>
    </w:pPr>
    <w:rPr>
      <w:rFonts w:ascii="Times New Roman" w:eastAsia="Times New Roman" w:hAnsi="Times New Roman" w:cs="Times New Roman"/>
      <w:color w:val="000000"/>
      <w:sz w:val="26"/>
      <w:szCs w:val="26"/>
    </w:rPr>
  </w:style>
  <w:style w:type="paragraph" w:customStyle="1" w:styleId="Style2">
    <w:name w:val="Style2"/>
    <w:basedOn w:val="a"/>
    <w:uiPriority w:val="99"/>
    <w:rsid w:val="006B3EA2"/>
    <w:pPr>
      <w:widowControl w:val="0"/>
      <w:autoSpaceDE w:val="0"/>
      <w:autoSpaceDN w:val="0"/>
      <w:adjustRightInd w:val="0"/>
      <w:spacing w:after="0" w:line="348" w:lineRule="exact"/>
    </w:pPr>
    <w:rPr>
      <w:rFonts w:ascii="Calibri" w:eastAsia="Times New Roman" w:hAnsi="Calibri" w:cs="Times New Roman"/>
      <w:sz w:val="24"/>
      <w:szCs w:val="24"/>
    </w:rPr>
  </w:style>
  <w:style w:type="character" w:customStyle="1" w:styleId="FontStyle12">
    <w:name w:val="Font Style12"/>
    <w:basedOn w:val="a0"/>
    <w:uiPriority w:val="99"/>
    <w:rsid w:val="006B3EA2"/>
    <w:rPr>
      <w:rFonts w:ascii="Calibri" w:hAnsi="Calibri" w:cs="Calibri"/>
      <w:b/>
      <w:bCs/>
      <w:i/>
      <w:iCs/>
      <w:sz w:val="26"/>
      <w:szCs w:val="26"/>
    </w:rPr>
  </w:style>
  <w:style w:type="character" w:customStyle="1" w:styleId="31">
    <w:name w:val="Основной текст (3)_"/>
    <w:basedOn w:val="a0"/>
    <w:link w:val="32"/>
    <w:rsid w:val="006B3EA2"/>
    <w:rPr>
      <w:shd w:val="clear" w:color="auto" w:fill="FFFFFF"/>
    </w:rPr>
  </w:style>
  <w:style w:type="paragraph" w:customStyle="1" w:styleId="32">
    <w:name w:val="Основной текст (3)"/>
    <w:basedOn w:val="a"/>
    <w:link w:val="31"/>
    <w:rsid w:val="006B3EA2"/>
    <w:pPr>
      <w:widowControl w:val="0"/>
      <w:shd w:val="clear" w:color="auto" w:fill="FFFFFF"/>
      <w:spacing w:before="300" w:after="120" w:line="312" w:lineRule="exact"/>
    </w:pPr>
  </w:style>
  <w:style w:type="paragraph" w:customStyle="1" w:styleId="18">
    <w:name w:val="Абзац списка1"/>
    <w:basedOn w:val="a"/>
    <w:rsid w:val="006B3EA2"/>
    <w:pPr>
      <w:tabs>
        <w:tab w:val="left" w:pos="708"/>
      </w:tabs>
      <w:suppressAutoHyphens/>
    </w:pPr>
    <w:rPr>
      <w:rFonts w:ascii="Calibri" w:eastAsia="WenQuanYi Micro Hei" w:hAnsi="Calibri" w:cs="Times New Roman"/>
      <w:kern w:val="1"/>
      <w:lang w:eastAsia="ar-SA"/>
    </w:rPr>
  </w:style>
  <w:style w:type="character" w:customStyle="1" w:styleId="19">
    <w:name w:val="Основной шрифт абзаца1"/>
    <w:rsid w:val="006B3EA2"/>
  </w:style>
  <w:style w:type="paragraph" w:customStyle="1" w:styleId="1a">
    <w:name w:val="заяц 1"/>
    <w:basedOn w:val="a"/>
    <w:rsid w:val="006B3EA2"/>
    <w:pPr>
      <w:spacing w:after="0" w:line="240" w:lineRule="auto"/>
    </w:pPr>
    <w:rPr>
      <w:rFonts w:ascii="Times New Roman" w:eastAsia="Times New Roman" w:hAnsi="Times New Roman" w:cs="Times New Roman"/>
      <w:sz w:val="24"/>
      <w:szCs w:val="24"/>
      <w:effect w:val="lights"/>
    </w:rPr>
  </w:style>
  <w:style w:type="paragraph" w:customStyle="1" w:styleId="1b">
    <w:name w:val="Знак1"/>
    <w:basedOn w:val="a"/>
    <w:rsid w:val="006B3EA2"/>
    <w:pPr>
      <w:spacing w:after="160" w:line="240" w:lineRule="exact"/>
    </w:pPr>
    <w:rPr>
      <w:rFonts w:ascii="Verdana" w:eastAsia="Times New Roman" w:hAnsi="Verdana" w:cs="Times New Roman"/>
      <w:sz w:val="20"/>
      <w:szCs w:val="20"/>
      <w:lang w:val="en-US" w:eastAsia="en-US"/>
    </w:rPr>
  </w:style>
  <w:style w:type="paragraph" w:customStyle="1" w:styleId="uk-margin1">
    <w:name w:val="uk-margin1"/>
    <w:basedOn w:val="a"/>
    <w:rsid w:val="006B3EA2"/>
    <w:pPr>
      <w:spacing w:before="100" w:beforeAutospacing="1" w:after="196" w:line="240" w:lineRule="auto"/>
      <w:jc w:val="both"/>
    </w:pPr>
    <w:rPr>
      <w:rFonts w:ascii="Times New Roman" w:eastAsia="Times New Roman" w:hAnsi="Times New Roman" w:cs="Times New Roman"/>
      <w:sz w:val="24"/>
      <w:szCs w:val="24"/>
    </w:rPr>
  </w:style>
  <w:style w:type="paragraph" w:styleId="afd">
    <w:name w:val="Document Map"/>
    <w:basedOn w:val="a"/>
    <w:link w:val="afe"/>
    <w:uiPriority w:val="99"/>
    <w:semiHidden/>
    <w:unhideWhenUsed/>
    <w:rsid w:val="006B3EA2"/>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6B3EA2"/>
    <w:rPr>
      <w:rFonts w:ascii="Tahoma" w:hAnsi="Tahoma" w:cs="Tahoma"/>
      <w:sz w:val="16"/>
      <w:szCs w:val="16"/>
    </w:rPr>
  </w:style>
  <w:style w:type="paragraph" w:customStyle="1" w:styleId="Standard">
    <w:name w:val="Standard"/>
    <w:rsid w:val="006B3EA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basedOn w:val="a"/>
    <w:rsid w:val="00290C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78826976">
      <w:bodyDiv w:val="1"/>
      <w:marLeft w:val="0"/>
      <w:marRight w:val="0"/>
      <w:marTop w:val="0"/>
      <w:marBottom w:val="0"/>
      <w:divBdr>
        <w:top w:val="none" w:sz="0" w:space="0" w:color="auto"/>
        <w:left w:val="none" w:sz="0" w:space="0" w:color="auto"/>
        <w:bottom w:val="none" w:sz="0" w:space="0" w:color="auto"/>
        <w:right w:val="none" w:sz="0" w:space="0" w:color="auto"/>
      </w:divBdr>
    </w:div>
    <w:div w:id="528035556">
      <w:bodyDiv w:val="1"/>
      <w:marLeft w:val="0"/>
      <w:marRight w:val="0"/>
      <w:marTop w:val="0"/>
      <w:marBottom w:val="0"/>
      <w:divBdr>
        <w:top w:val="none" w:sz="0" w:space="0" w:color="auto"/>
        <w:left w:val="none" w:sz="0" w:space="0" w:color="auto"/>
        <w:bottom w:val="none" w:sz="0" w:space="0" w:color="auto"/>
        <w:right w:val="none" w:sz="0" w:space="0" w:color="auto"/>
      </w:divBdr>
    </w:div>
    <w:div w:id="204328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dj.irk.city"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Январь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Лист1!$B$2:$B$6</c:f>
              <c:numCache>
                <c:formatCode>0%</c:formatCode>
                <c:ptCount val="5"/>
                <c:pt idx="0">
                  <c:v>0.75000000000000255</c:v>
                </c:pt>
                <c:pt idx="1">
                  <c:v>0.87000000000000244</c:v>
                </c:pt>
                <c:pt idx="2">
                  <c:v>0.76000000000000278</c:v>
                </c:pt>
                <c:pt idx="3">
                  <c:v>0.79</c:v>
                </c:pt>
                <c:pt idx="4">
                  <c:v>0.86000000000000065</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Лист1!$C$2:$C$6</c:f>
              <c:numCache>
                <c:formatCode>0%</c:formatCode>
                <c:ptCount val="5"/>
                <c:pt idx="0">
                  <c:v>0.22000000000000022</c:v>
                </c:pt>
                <c:pt idx="1">
                  <c:v>7.0000000000000034E-2</c:v>
                </c:pt>
                <c:pt idx="2">
                  <c:v>0.21000000000000021</c:v>
                </c:pt>
                <c:pt idx="3">
                  <c:v>0.17</c:v>
                </c:pt>
                <c:pt idx="4">
                  <c:v>0.1100000000000001</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Лист1!$D$2:$D$6</c:f>
              <c:numCache>
                <c:formatCode>0%</c:formatCode>
                <c:ptCount val="5"/>
                <c:pt idx="0">
                  <c:v>3.0000000000000079E-2</c:v>
                </c:pt>
                <c:pt idx="1">
                  <c:v>6.000000000000015E-2</c:v>
                </c:pt>
                <c:pt idx="2">
                  <c:v>3.0000000000000079E-2</c:v>
                </c:pt>
                <c:pt idx="3">
                  <c:v>4.0000000000000112E-2</c:v>
                </c:pt>
                <c:pt idx="4">
                  <c:v>3.0000000000000079E-2</c:v>
                </c:pt>
              </c:numCache>
            </c:numRef>
          </c:val>
        </c:ser>
        <c:gapWidth val="219"/>
        <c:overlap val="-27"/>
        <c:axId val="51504640"/>
        <c:axId val="51506176"/>
      </c:barChart>
      <c:catAx>
        <c:axId val="51504640"/>
        <c:scaling>
          <c:orientation val="minMax"/>
        </c:scaling>
        <c:axPos val="b"/>
        <c:numFmt formatCode="General" sourceLinked="1"/>
        <c:majorTickMark val="none"/>
        <c:tickLblPos val="nextTo"/>
        <c:txPr>
          <a:bodyPr rot="-60000000" vert="horz"/>
          <a:lstStyle/>
          <a:p>
            <a:pPr>
              <a:defRPr/>
            </a:pPr>
            <a:endParaRPr lang="ru-RU"/>
          </a:p>
        </c:txPr>
        <c:crossAx val="51506176"/>
        <c:crosses val="autoZero"/>
        <c:auto val="1"/>
        <c:lblAlgn val="ctr"/>
        <c:lblOffset val="100"/>
      </c:catAx>
      <c:valAx>
        <c:axId val="51506176"/>
        <c:scaling>
          <c:orientation val="minMax"/>
        </c:scaling>
        <c:axPos val="l"/>
        <c:majorGridlines/>
        <c:numFmt formatCode="0%" sourceLinked="1"/>
        <c:majorTickMark val="none"/>
        <c:tickLblPos val="nextTo"/>
        <c:txPr>
          <a:bodyPr rot="-60000000" vert="horz"/>
          <a:lstStyle/>
          <a:p>
            <a:pPr>
              <a:defRPr/>
            </a:pPr>
            <a:endParaRPr lang="ru-RU"/>
          </a:p>
        </c:txPr>
        <c:crossAx val="5150464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Май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0.81</c:v>
                </c:pt>
                <c:pt idx="1">
                  <c:v>0.79</c:v>
                </c:pt>
                <c:pt idx="2">
                  <c:v>0.83000000000000063</c:v>
                </c:pt>
                <c:pt idx="3">
                  <c:v>0.85000000000000064</c:v>
                </c:pt>
                <c:pt idx="4">
                  <c:v>0.91</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0.18000000000000024</c:v>
                </c:pt>
                <c:pt idx="1">
                  <c:v>0.17</c:v>
                </c:pt>
                <c:pt idx="2">
                  <c:v>0.13</c:v>
                </c:pt>
                <c:pt idx="3">
                  <c:v>0.13</c:v>
                </c:pt>
                <c:pt idx="4">
                  <c:v>8.0000000000000043E-2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1.0000000000000005E-2</c:v>
                </c:pt>
                <c:pt idx="1">
                  <c:v>4.0000000000000022E-2</c:v>
                </c:pt>
                <c:pt idx="2">
                  <c:v>4.0000000000000022E-2</c:v>
                </c:pt>
                <c:pt idx="3">
                  <c:v>2.0000000000000011E-2</c:v>
                </c:pt>
                <c:pt idx="4">
                  <c:v>1.0000000000000005E-2</c:v>
                </c:pt>
              </c:numCache>
            </c:numRef>
          </c:val>
        </c:ser>
        <c:gapWidth val="219"/>
        <c:overlap val="-27"/>
        <c:axId val="52858880"/>
        <c:axId val="52860416"/>
      </c:barChart>
      <c:catAx>
        <c:axId val="52858880"/>
        <c:scaling>
          <c:orientation val="minMax"/>
        </c:scaling>
        <c:axPos val="b"/>
        <c:numFmt formatCode="General" sourceLinked="1"/>
        <c:majorTickMark val="none"/>
        <c:tickLblPos val="nextTo"/>
        <c:txPr>
          <a:bodyPr rot="-60000000" vert="horz"/>
          <a:lstStyle/>
          <a:p>
            <a:pPr>
              <a:defRPr/>
            </a:pPr>
            <a:endParaRPr lang="ru-RU"/>
          </a:p>
        </c:txPr>
        <c:crossAx val="52860416"/>
        <c:crosses val="autoZero"/>
        <c:auto val="1"/>
        <c:lblAlgn val="ctr"/>
        <c:lblOffset val="100"/>
      </c:catAx>
      <c:valAx>
        <c:axId val="52860416"/>
        <c:scaling>
          <c:orientation val="minMax"/>
        </c:scaling>
        <c:axPos val="l"/>
        <c:majorGridlines/>
        <c:numFmt formatCode="0%" sourceLinked="1"/>
        <c:majorTickMark val="none"/>
        <c:tickLblPos val="nextTo"/>
        <c:txPr>
          <a:bodyPr rot="-60000000" vert="horz"/>
          <a:lstStyle/>
          <a:p>
            <a:pPr>
              <a:defRPr/>
            </a:pPr>
            <a:endParaRPr lang="ru-RU"/>
          </a:p>
        </c:txPr>
        <c:crossAx val="5285888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Сентябрь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0.61000000000000065</c:v>
                </c:pt>
                <c:pt idx="1">
                  <c:v>0.59</c:v>
                </c:pt>
                <c:pt idx="2">
                  <c:v>0.60000000000000064</c:v>
                </c:pt>
                <c:pt idx="3">
                  <c:v>0.63000000000000278</c:v>
                </c:pt>
                <c:pt idx="4">
                  <c:v>0.70000000000000062</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0.37000000000000038</c:v>
                </c:pt>
                <c:pt idx="1">
                  <c:v>0.37000000000000038</c:v>
                </c:pt>
                <c:pt idx="2">
                  <c:v>0.35000000000000031</c:v>
                </c:pt>
                <c:pt idx="3">
                  <c:v>0.26</c:v>
                </c:pt>
                <c:pt idx="4">
                  <c:v>8.0000000000000043E-2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2.0000000000000011E-2</c:v>
                </c:pt>
                <c:pt idx="1">
                  <c:v>4.0000000000000022E-2</c:v>
                </c:pt>
                <c:pt idx="2">
                  <c:v>0.05</c:v>
                </c:pt>
                <c:pt idx="3">
                  <c:v>0.11</c:v>
                </c:pt>
                <c:pt idx="4">
                  <c:v>2.0000000000000011E-2</c:v>
                </c:pt>
              </c:numCache>
            </c:numRef>
          </c:val>
        </c:ser>
        <c:gapWidth val="219"/>
        <c:overlap val="-27"/>
        <c:axId val="52549120"/>
        <c:axId val="52550656"/>
      </c:barChart>
      <c:catAx>
        <c:axId val="52549120"/>
        <c:scaling>
          <c:orientation val="minMax"/>
        </c:scaling>
        <c:axPos val="b"/>
        <c:numFmt formatCode="General" sourceLinked="1"/>
        <c:majorTickMark val="none"/>
        <c:tickLblPos val="nextTo"/>
        <c:txPr>
          <a:bodyPr rot="-60000000" vert="horz"/>
          <a:lstStyle/>
          <a:p>
            <a:pPr>
              <a:defRPr/>
            </a:pPr>
            <a:endParaRPr lang="ru-RU"/>
          </a:p>
        </c:txPr>
        <c:crossAx val="52550656"/>
        <c:crosses val="autoZero"/>
        <c:auto val="1"/>
        <c:lblAlgn val="ctr"/>
        <c:lblOffset val="100"/>
      </c:catAx>
      <c:valAx>
        <c:axId val="52550656"/>
        <c:scaling>
          <c:orientation val="minMax"/>
        </c:scaling>
        <c:axPos val="l"/>
        <c:majorGridlines/>
        <c:numFmt formatCode="0%" sourceLinked="1"/>
        <c:majorTickMark val="none"/>
        <c:tickLblPos val="nextTo"/>
        <c:txPr>
          <a:bodyPr rot="-60000000" vert="horz"/>
          <a:lstStyle/>
          <a:p>
            <a:pPr>
              <a:defRPr/>
            </a:pPr>
            <a:endParaRPr lang="ru-RU"/>
          </a:p>
        </c:txPr>
        <c:crossAx val="5254912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Декабрь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0.73000000000000065</c:v>
                </c:pt>
                <c:pt idx="1">
                  <c:v>0.76000000000000278</c:v>
                </c:pt>
                <c:pt idx="2">
                  <c:v>0.74000000000000243</c:v>
                </c:pt>
                <c:pt idx="3">
                  <c:v>0.8</c:v>
                </c:pt>
                <c:pt idx="4">
                  <c:v>0.70000000000000062</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0.25</c:v>
                </c:pt>
                <c:pt idx="1">
                  <c:v>0.22</c:v>
                </c:pt>
                <c:pt idx="2">
                  <c:v>0.23</c:v>
                </c:pt>
                <c:pt idx="3">
                  <c:v>0.16</c:v>
                </c:pt>
                <c:pt idx="4">
                  <c:v>0.19</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2.0000000000000011E-2</c:v>
                </c:pt>
                <c:pt idx="1">
                  <c:v>2.0000000000000011E-2</c:v>
                </c:pt>
                <c:pt idx="2">
                  <c:v>3.0000000000000002E-2</c:v>
                </c:pt>
                <c:pt idx="3">
                  <c:v>4.0000000000000022E-2</c:v>
                </c:pt>
                <c:pt idx="4">
                  <c:v>1.0000000000000005E-2</c:v>
                </c:pt>
              </c:numCache>
            </c:numRef>
          </c:val>
        </c:ser>
        <c:gapWidth val="219"/>
        <c:overlap val="-27"/>
        <c:axId val="52976640"/>
        <c:axId val="52994816"/>
      </c:barChart>
      <c:catAx>
        <c:axId val="52976640"/>
        <c:scaling>
          <c:orientation val="minMax"/>
        </c:scaling>
        <c:axPos val="b"/>
        <c:numFmt formatCode="General" sourceLinked="1"/>
        <c:majorTickMark val="none"/>
        <c:tickLblPos val="nextTo"/>
        <c:txPr>
          <a:bodyPr rot="-60000000" vert="horz"/>
          <a:lstStyle/>
          <a:p>
            <a:pPr>
              <a:defRPr/>
            </a:pPr>
            <a:endParaRPr lang="ru-RU"/>
          </a:p>
        </c:txPr>
        <c:crossAx val="52994816"/>
        <c:crosses val="autoZero"/>
        <c:auto val="1"/>
        <c:lblAlgn val="ctr"/>
        <c:lblOffset val="100"/>
      </c:catAx>
      <c:valAx>
        <c:axId val="52994816"/>
        <c:scaling>
          <c:orientation val="minMax"/>
        </c:scaling>
        <c:axPos val="l"/>
        <c:majorGridlines/>
        <c:numFmt formatCode="0%" sourceLinked="1"/>
        <c:majorTickMark val="none"/>
        <c:tickLblPos val="nextTo"/>
        <c:txPr>
          <a:bodyPr rot="-60000000" vert="horz"/>
          <a:lstStyle/>
          <a:p>
            <a:pPr>
              <a:defRPr/>
            </a:pPr>
            <a:endParaRPr lang="ru-RU"/>
          </a:p>
        </c:txPr>
        <c:crossAx val="5297664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Январь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0.85000000000000064</c:v>
                </c:pt>
                <c:pt idx="1">
                  <c:v>0.81</c:v>
                </c:pt>
                <c:pt idx="2">
                  <c:v>0.79</c:v>
                </c:pt>
                <c:pt idx="3">
                  <c:v>0.85000000000000064</c:v>
                </c:pt>
                <c:pt idx="4">
                  <c:v>0.78</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0.12000000000000002</c:v>
                </c:pt>
                <c:pt idx="1">
                  <c:v>0.18000000000000024</c:v>
                </c:pt>
                <c:pt idx="2">
                  <c:v>0.2</c:v>
                </c:pt>
                <c:pt idx="3">
                  <c:v>0.14000000000000001</c:v>
                </c:pt>
                <c:pt idx="4">
                  <c:v>0.19</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3.0000000000000002E-2</c:v>
                </c:pt>
                <c:pt idx="1">
                  <c:v>1.0000000000000005E-2</c:v>
                </c:pt>
                <c:pt idx="2">
                  <c:v>1.0000000000000005E-2</c:v>
                </c:pt>
                <c:pt idx="3">
                  <c:v>1.0000000000000005E-2</c:v>
                </c:pt>
                <c:pt idx="4">
                  <c:v>3.0000000000000002E-2</c:v>
                </c:pt>
              </c:numCache>
            </c:numRef>
          </c:val>
        </c:ser>
        <c:gapWidth val="219"/>
        <c:overlap val="-27"/>
        <c:axId val="52945664"/>
        <c:axId val="52947200"/>
      </c:barChart>
      <c:catAx>
        <c:axId val="52945664"/>
        <c:scaling>
          <c:orientation val="minMax"/>
        </c:scaling>
        <c:axPos val="b"/>
        <c:numFmt formatCode="General" sourceLinked="1"/>
        <c:majorTickMark val="none"/>
        <c:tickLblPos val="nextTo"/>
        <c:txPr>
          <a:bodyPr rot="-60000000" vert="horz"/>
          <a:lstStyle/>
          <a:p>
            <a:pPr>
              <a:defRPr/>
            </a:pPr>
            <a:endParaRPr lang="ru-RU"/>
          </a:p>
        </c:txPr>
        <c:crossAx val="52947200"/>
        <c:crosses val="autoZero"/>
        <c:auto val="1"/>
        <c:lblAlgn val="ctr"/>
        <c:lblOffset val="100"/>
      </c:catAx>
      <c:valAx>
        <c:axId val="52947200"/>
        <c:scaling>
          <c:orientation val="minMax"/>
        </c:scaling>
        <c:axPos val="l"/>
        <c:majorGridlines/>
        <c:numFmt formatCode="0%" sourceLinked="1"/>
        <c:majorTickMark val="none"/>
        <c:tickLblPos val="nextTo"/>
        <c:txPr>
          <a:bodyPr rot="-60000000" vert="horz"/>
          <a:lstStyle/>
          <a:p>
            <a:pPr>
              <a:defRPr/>
            </a:pPr>
            <a:endParaRPr lang="ru-RU"/>
          </a:p>
        </c:txPr>
        <c:crossAx val="52945664"/>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Май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0.97000000000000064</c:v>
                </c:pt>
                <c:pt idx="1">
                  <c:v>0.92</c:v>
                </c:pt>
                <c:pt idx="2">
                  <c:v>0.94000000000000061</c:v>
                </c:pt>
                <c:pt idx="3">
                  <c:v>0.88</c:v>
                </c:pt>
                <c:pt idx="4">
                  <c:v>0.85000000000000064</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3.0000000000000002E-2</c:v>
                </c:pt>
                <c:pt idx="1">
                  <c:v>7.0000000000000021E-2</c:v>
                </c:pt>
                <c:pt idx="2">
                  <c:v>0.05</c:v>
                </c:pt>
                <c:pt idx="3">
                  <c:v>0.12000000000000002</c:v>
                </c:pt>
                <c:pt idx="4">
                  <c:v>0.14000000000000001</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0</c:v>
                </c:pt>
                <c:pt idx="1">
                  <c:v>1.0000000000000005E-2</c:v>
                </c:pt>
                <c:pt idx="2">
                  <c:v>1.0000000000000005E-2</c:v>
                </c:pt>
                <c:pt idx="3">
                  <c:v>0</c:v>
                </c:pt>
                <c:pt idx="4">
                  <c:v>3.0000000000000002E-2</c:v>
                </c:pt>
              </c:numCache>
            </c:numRef>
          </c:val>
        </c:ser>
        <c:gapWidth val="219"/>
        <c:overlap val="-27"/>
        <c:axId val="53119232"/>
        <c:axId val="53141504"/>
      </c:barChart>
      <c:catAx>
        <c:axId val="53119232"/>
        <c:scaling>
          <c:orientation val="minMax"/>
        </c:scaling>
        <c:axPos val="b"/>
        <c:numFmt formatCode="General" sourceLinked="1"/>
        <c:majorTickMark val="none"/>
        <c:tickLblPos val="nextTo"/>
        <c:txPr>
          <a:bodyPr rot="-60000000" vert="horz"/>
          <a:lstStyle/>
          <a:p>
            <a:pPr>
              <a:defRPr/>
            </a:pPr>
            <a:endParaRPr lang="ru-RU"/>
          </a:p>
        </c:txPr>
        <c:crossAx val="53141504"/>
        <c:crosses val="autoZero"/>
        <c:auto val="1"/>
        <c:lblAlgn val="ctr"/>
        <c:lblOffset val="100"/>
      </c:catAx>
      <c:valAx>
        <c:axId val="53141504"/>
        <c:scaling>
          <c:orientation val="minMax"/>
        </c:scaling>
        <c:axPos val="l"/>
        <c:majorGridlines/>
        <c:numFmt formatCode="0%" sourceLinked="1"/>
        <c:majorTickMark val="none"/>
        <c:tickLblPos val="nextTo"/>
        <c:txPr>
          <a:bodyPr rot="-60000000" vert="horz"/>
          <a:lstStyle/>
          <a:p>
            <a:pPr>
              <a:defRPr/>
            </a:pPr>
            <a:endParaRPr lang="ru-RU"/>
          </a:p>
        </c:txPr>
        <c:crossAx val="53119232"/>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Сентябрь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0.71000000000000063</c:v>
                </c:pt>
                <c:pt idx="1">
                  <c:v>0.65000000000000291</c:v>
                </c:pt>
                <c:pt idx="2">
                  <c:v>0.55000000000000004</c:v>
                </c:pt>
                <c:pt idx="3">
                  <c:v>0.70000000000000062</c:v>
                </c:pt>
                <c:pt idx="4">
                  <c:v>0.79</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0.25</c:v>
                </c:pt>
                <c:pt idx="1">
                  <c:v>0.30000000000000032</c:v>
                </c:pt>
                <c:pt idx="2">
                  <c:v>0.27</c:v>
                </c:pt>
                <c:pt idx="3">
                  <c:v>0.26</c:v>
                </c:pt>
                <c:pt idx="4">
                  <c:v>0.14000000000000001</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4.0000000000000022E-2</c:v>
                </c:pt>
                <c:pt idx="1">
                  <c:v>0.05</c:v>
                </c:pt>
                <c:pt idx="2">
                  <c:v>0.18000000000000024</c:v>
                </c:pt>
                <c:pt idx="3">
                  <c:v>4.0000000000000022E-2</c:v>
                </c:pt>
                <c:pt idx="4">
                  <c:v>2.0000000000000011E-2</c:v>
                </c:pt>
              </c:numCache>
            </c:numRef>
          </c:val>
        </c:ser>
        <c:gapWidth val="219"/>
        <c:overlap val="-27"/>
        <c:axId val="53088256"/>
        <c:axId val="53089792"/>
      </c:barChart>
      <c:catAx>
        <c:axId val="53088256"/>
        <c:scaling>
          <c:orientation val="minMax"/>
        </c:scaling>
        <c:axPos val="b"/>
        <c:numFmt formatCode="General" sourceLinked="1"/>
        <c:majorTickMark val="none"/>
        <c:tickLblPos val="nextTo"/>
        <c:txPr>
          <a:bodyPr rot="-60000000" vert="horz"/>
          <a:lstStyle/>
          <a:p>
            <a:pPr>
              <a:defRPr/>
            </a:pPr>
            <a:endParaRPr lang="ru-RU"/>
          </a:p>
        </c:txPr>
        <c:crossAx val="53089792"/>
        <c:crosses val="autoZero"/>
        <c:auto val="1"/>
        <c:lblAlgn val="ctr"/>
        <c:lblOffset val="100"/>
      </c:catAx>
      <c:valAx>
        <c:axId val="53089792"/>
        <c:scaling>
          <c:orientation val="minMax"/>
        </c:scaling>
        <c:axPos val="l"/>
        <c:majorGridlines/>
        <c:numFmt formatCode="0%" sourceLinked="1"/>
        <c:majorTickMark val="none"/>
        <c:tickLblPos val="nextTo"/>
        <c:txPr>
          <a:bodyPr rot="-60000000" vert="horz"/>
          <a:lstStyle/>
          <a:p>
            <a:pPr>
              <a:defRPr/>
            </a:pPr>
            <a:endParaRPr lang="ru-RU"/>
          </a:p>
        </c:txPr>
        <c:crossAx val="53088256"/>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Декабрь 2018 года</a:t>
            </a:r>
          </a:p>
        </c:rich>
      </c:tx>
      <c:layout>
        <c:manualLayout>
          <c:xMode val="edge"/>
          <c:yMode val="edge"/>
          <c:x val="0.34458781362007312"/>
          <c:y val="3.732213669232564E-2"/>
        </c:manualLayout>
      </c:layout>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0.78</c:v>
                </c:pt>
                <c:pt idx="1">
                  <c:v>0.75000000000000255</c:v>
                </c:pt>
                <c:pt idx="2">
                  <c:v>0.72000000000000064</c:v>
                </c:pt>
                <c:pt idx="3">
                  <c:v>0.79</c:v>
                </c:pt>
                <c:pt idx="4">
                  <c:v>0.85000000000000064</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0.19</c:v>
                </c:pt>
                <c:pt idx="1">
                  <c:v>0.21000000000000021</c:v>
                </c:pt>
                <c:pt idx="2">
                  <c:v>0.16</c:v>
                </c:pt>
                <c:pt idx="3">
                  <c:v>0.18000000000000024</c:v>
                </c:pt>
                <c:pt idx="4">
                  <c:v>0.19</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3.0000000000000002E-2</c:v>
                </c:pt>
                <c:pt idx="1">
                  <c:v>4.0000000000000022E-2</c:v>
                </c:pt>
                <c:pt idx="2">
                  <c:v>0.12000000000000002</c:v>
                </c:pt>
                <c:pt idx="3">
                  <c:v>3.0000000000000002E-2</c:v>
                </c:pt>
                <c:pt idx="4">
                  <c:v>2.0000000000000011E-2</c:v>
                </c:pt>
              </c:numCache>
            </c:numRef>
          </c:val>
        </c:ser>
        <c:gapWidth val="219"/>
        <c:overlap val="-27"/>
        <c:axId val="53315072"/>
        <c:axId val="53316608"/>
      </c:barChart>
      <c:catAx>
        <c:axId val="53315072"/>
        <c:scaling>
          <c:orientation val="minMax"/>
        </c:scaling>
        <c:axPos val="b"/>
        <c:numFmt formatCode="General" sourceLinked="1"/>
        <c:majorTickMark val="none"/>
        <c:tickLblPos val="nextTo"/>
        <c:txPr>
          <a:bodyPr rot="-60000000" vert="horz"/>
          <a:lstStyle/>
          <a:p>
            <a:pPr>
              <a:defRPr/>
            </a:pPr>
            <a:endParaRPr lang="ru-RU"/>
          </a:p>
        </c:txPr>
        <c:crossAx val="53316608"/>
        <c:crosses val="autoZero"/>
        <c:auto val="1"/>
        <c:lblAlgn val="ctr"/>
        <c:lblOffset val="100"/>
      </c:catAx>
      <c:valAx>
        <c:axId val="53316608"/>
        <c:scaling>
          <c:orientation val="minMax"/>
        </c:scaling>
        <c:axPos val="l"/>
        <c:majorGridlines/>
        <c:numFmt formatCode="0%" sourceLinked="1"/>
        <c:majorTickMark val="none"/>
        <c:tickLblPos val="nextTo"/>
        <c:txPr>
          <a:bodyPr rot="-60000000" vert="horz"/>
          <a:lstStyle/>
          <a:p>
            <a:pPr>
              <a:defRPr/>
            </a:pPr>
            <a:endParaRPr lang="ru-RU"/>
          </a:p>
        </c:txPr>
        <c:crossAx val="53315072"/>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январь 2018</a:t>
            </a:r>
            <a:r>
              <a:rPr lang="ru-RU" baseline="0"/>
              <a:t> </a:t>
            </a:r>
            <a:r>
              <a:rPr lang="ru-RU"/>
              <a:t>года</a:t>
            </a:r>
          </a:p>
        </c:rich>
      </c:tx>
      <c:spPr>
        <a:noFill/>
        <a:ln>
          <a:noFill/>
        </a:ln>
        <a:effectLst/>
      </c:spPr>
    </c:title>
    <c:plotArea>
      <c:layout>
        <c:manualLayout>
          <c:layoutTarget val="inner"/>
          <c:xMode val="edge"/>
          <c:yMode val="edge"/>
          <c:x val="8.0935586176728025E-2"/>
          <c:y val="0.12337301587301602"/>
          <c:w val="0.89360145086030962"/>
          <c:h val="0.58280402449693758"/>
        </c:manualLayout>
      </c:layout>
      <c:barChart>
        <c:barDir val="col"/>
        <c:grouping val="clustered"/>
        <c:ser>
          <c:idx val="0"/>
          <c:order val="0"/>
          <c:tx>
            <c:strRef>
              <c:f>Лист1!$B$1</c:f>
              <c:strCache>
                <c:ptCount val="1"/>
                <c:pt idx="0">
                  <c:v>высокий уровень</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Лист1!$B$2:$B$6</c:f>
              <c:numCache>
                <c:formatCode>0%</c:formatCode>
                <c:ptCount val="5"/>
                <c:pt idx="0">
                  <c:v>0.46</c:v>
                </c:pt>
                <c:pt idx="1">
                  <c:v>0.60000000000000064</c:v>
                </c:pt>
                <c:pt idx="2">
                  <c:v>0.59</c:v>
                </c:pt>
                <c:pt idx="3">
                  <c:v>0.69000000000000061</c:v>
                </c:pt>
                <c:pt idx="4">
                  <c:v>0.67000000000000315</c:v>
                </c:pt>
              </c:numCache>
            </c:numRef>
          </c:val>
        </c:ser>
        <c:ser>
          <c:idx val="1"/>
          <c:order val="1"/>
          <c:tx>
            <c:strRef>
              <c:f>Лист1!$C$1</c:f>
              <c:strCache>
                <c:ptCount val="1"/>
                <c:pt idx="0">
                  <c:v>средний уровень</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Лист1!$C$2:$C$6</c:f>
              <c:numCache>
                <c:formatCode>0%</c:formatCode>
                <c:ptCount val="5"/>
                <c:pt idx="0">
                  <c:v>0.35000000000000031</c:v>
                </c:pt>
                <c:pt idx="1">
                  <c:v>0.32000000000000139</c:v>
                </c:pt>
                <c:pt idx="2">
                  <c:v>0.36000000000000032</c:v>
                </c:pt>
                <c:pt idx="3">
                  <c:v>0.18000000000000024</c:v>
                </c:pt>
                <c:pt idx="4">
                  <c:v>0.27</c:v>
                </c:pt>
              </c:numCache>
            </c:numRef>
          </c:val>
        </c:ser>
        <c:ser>
          <c:idx val="2"/>
          <c:order val="2"/>
          <c:tx>
            <c:strRef>
              <c:f>Лист1!$D$1</c:f>
              <c:strCache>
                <c:ptCount val="1"/>
                <c:pt idx="0">
                  <c:v>низкий уровень</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Лист1!$D$2:$D$6</c:f>
              <c:numCache>
                <c:formatCode>0%</c:formatCode>
                <c:ptCount val="5"/>
                <c:pt idx="0">
                  <c:v>4.0000000000000022E-2</c:v>
                </c:pt>
                <c:pt idx="1">
                  <c:v>0.05</c:v>
                </c:pt>
                <c:pt idx="2">
                  <c:v>0.05</c:v>
                </c:pt>
                <c:pt idx="3">
                  <c:v>0.13</c:v>
                </c:pt>
                <c:pt idx="4">
                  <c:v>6.0000000000000032E-2</c:v>
                </c:pt>
              </c:numCache>
            </c:numRef>
          </c:val>
        </c:ser>
        <c:gapWidth val="100"/>
        <c:overlap val="-24"/>
        <c:axId val="73276416"/>
        <c:axId val="75793152"/>
      </c:barChart>
      <c:catAx>
        <c:axId val="7327641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5793152"/>
        <c:crosses val="autoZero"/>
        <c:auto val="1"/>
        <c:lblAlgn val="ctr"/>
        <c:lblOffset val="100"/>
      </c:catAx>
      <c:valAx>
        <c:axId val="7579315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3276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май 2018</a:t>
            </a:r>
            <a:r>
              <a:rPr lang="ru-RU" baseline="0"/>
              <a:t> </a:t>
            </a:r>
            <a:r>
              <a:rPr lang="ru-RU"/>
              <a:t>года</a:t>
            </a:r>
          </a:p>
        </c:rich>
      </c:tx>
      <c:layout>
        <c:manualLayout>
          <c:xMode val="edge"/>
          <c:yMode val="edge"/>
          <c:x val="0.37874404759489738"/>
          <c:y val="2.1908064789910291E-2"/>
        </c:manualLayout>
      </c:layout>
      <c:spPr>
        <a:noFill/>
        <a:ln>
          <a:noFill/>
        </a:ln>
        <a:effectLst/>
      </c:spPr>
    </c:title>
    <c:plotArea>
      <c:layout>
        <c:manualLayout>
          <c:layoutTarget val="inner"/>
          <c:xMode val="edge"/>
          <c:yMode val="edge"/>
          <c:x val="8.0935586176728025E-2"/>
          <c:y val="0.12337301587301602"/>
          <c:w val="0.89360145086030962"/>
          <c:h val="0.58280402449693758"/>
        </c:manualLayout>
      </c:layout>
      <c:barChart>
        <c:barDir val="col"/>
        <c:grouping val="clustered"/>
        <c:ser>
          <c:idx val="0"/>
          <c:order val="0"/>
          <c:tx>
            <c:strRef>
              <c:f>Лист1!$B$1</c:f>
              <c:strCache>
                <c:ptCount val="1"/>
                <c:pt idx="0">
                  <c:v>высокий уровень</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Лист1!$B$2:$B$6</c:f>
              <c:numCache>
                <c:formatCode>0%</c:formatCode>
                <c:ptCount val="5"/>
                <c:pt idx="0">
                  <c:v>0.87000000000000244</c:v>
                </c:pt>
                <c:pt idx="1">
                  <c:v>0.9</c:v>
                </c:pt>
                <c:pt idx="2">
                  <c:v>0.84000000000000064</c:v>
                </c:pt>
                <c:pt idx="3">
                  <c:v>0.91</c:v>
                </c:pt>
                <c:pt idx="4">
                  <c:v>0.67000000000000315</c:v>
                </c:pt>
              </c:numCache>
            </c:numRef>
          </c:val>
        </c:ser>
        <c:ser>
          <c:idx val="1"/>
          <c:order val="1"/>
          <c:tx>
            <c:strRef>
              <c:f>Лист1!$C$1</c:f>
              <c:strCache>
                <c:ptCount val="1"/>
                <c:pt idx="0">
                  <c:v>средний уровень</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Лист1!$C$2:$C$6</c:f>
              <c:numCache>
                <c:formatCode>0%</c:formatCode>
                <c:ptCount val="5"/>
                <c:pt idx="0">
                  <c:v>0.11</c:v>
                </c:pt>
                <c:pt idx="1">
                  <c:v>9.0000000000000024E-2</c:v>
                </c:pt>
                <c:pt idx="2">
                  <c:v>0.15000000000000024</c:v>
                </c:pt>
                <c:pt idx="3">
                  <c:v>7.0000000000000021E-2</c:v>
                </c:pt>
                <c:pt idx="4">
                  <c:v>4.0000000000000022E-2</c:v>
                </c:pt>
              </c:numCache>
            </c:numRef>
          </c:val>
        </c:ser>
        <c:ser>
          <c:idx val="2"/>
          <c:order val="2"/>
          <c:tx>
            <c:strRef>
              <c:f>Лист1!$D$1</c:f>
              <c:strCache>
                <c:ptCount val="1"/>
                <c:pt idx="0">
                  <c:v>низкий уровень</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познавательные и учебные потребности</c:v>
                </c:pt>
                <c:pt idx="1">
                  <c:v>умение ориентироваться в работе на образец</c:v>
                </c:pt>
                <c:pt idx="2">
                  <c:v>логическое мышление, речь и способности к обобщению</c:v>
                </c:pt>
                <c:pt idx="3">
                  <c:v>фонематический слух</c:v>
                </c:pt>
                <c:pt idx="4">
                  <c:v>мелкая моторика</c:v>
                </c:pt>
              </c:strCache>
            </c:strRef>
          </c:cat>
          <c:val>
            <c:numRef>
              <c:f>Лист1!$D$2:$D$6</c:f>
              <c:numCache>
                <c:formatCode>0%</c:formatCode>
                <c:ptCount val="5"/>
                <c:pt idx="0">
                  <c:v>2.0000000000000011E-2</c:v>
                </c:pt>
                <c:pt idx="1">
                  <c:v>1.0000000000000005E-2</c:v>
                </c:pt>
                <c:pt idx="2">
                  <c:v>1.0000000000000005E-2</c:v>
                </c:pt>
                <c:pt idx="3">
                  <c:v>2.0000000000000011E-2</c:v>
                </c:pt>
                <c:pt idx="4">
                  <c:v>1.0000000000000005E-2</c:v>
                </c:pt>
              </c:numCache>
            </c:numRef>
          </c:val>
        </c:ser>
        <c:gapWidth val="100"/>
        <c:overlap val="-24"/>
        <c:axId val="75865088"/>
        <c:axId val="75879168"/>
      </c:barChart>
      <c:catAx>
        <c:axId val="758650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5879168"/>
        <c:crosses val="autoZero"/>
        <c:auto val="1"/>
        <c:lblAlgn val="ctr"/>
        <c:lblOffset val="100"/>
      </c:catAx>
      <c:valAx>
        <c:axId val="75879168"/>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5865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Сводный мониторинг формирования УУД</a:t>
            </a:r>
          </a:p>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Январь 2018</a:t>
            </a:r>
          </a:p>
        </c:rich>
      </c:tx>
    </c:title>
    <c:view3D>
      <c:rotX val="0"/>
      <c:rotY val="0"/>
      <c:perspective val="30"/>
    </c:view3D>
    <c:plotArea>
      <c:layout/>
      <c:bar3DChart>
        <c:barDir val="col"/>
        <c:grouping val="clustered"/>
        <c:ser>
          <c:idx val="0"/>
          <c:order val="0"/>
          <c:tx>
            <c:strRef>
              <c:f>Лист1!$A$2</c:f>
              <c:strCache>
                <c:ptCount val="1"/>
                <c:pt idx="0">
                  <c:v>высокий</c:v>
                </c:pt>
              </c:strCache>
            </c:strRef>
          </c:tx>
          <c:dLbls>
            <c:txPr>
              <a:bodyPr/>
              <a:lstStyle/>
              <a:p>
                <a:pPr>
                  <a:defRPr sz="1050" b="1"/>
                </a:pPr>
                <a:endParaRPr lang="ru-RU"/>
              </a:p>
            </c:txPr>
            <c:showVal val="1"/>
          </c:dLbls>
          <c:cat>
            <c:strRef>
              <c:f>Лист1!$B$1:$G$1</c:f>
              <c:strCache>
                <c:ptCount val="6"/>
                <c:pt idx="0">
                  <c:v>1 А</c:v>
                </c:pt>
                <c:pt idx="1">
                  <c:v>1Б</c:v>
                </c:pt>
                <c:pt idx="2">
                  <c:v>2 А</c:v>
                </c:pt>
                <c:pt idx="3">
                  <c:v>2Б</c:v>
                </c:pt>
                <c:pt idx="4">
                  <c:v>3</c:v>
                </c:pt>
                <c:pt idx="5">
                  <c:v>4</c:v>
                </c:pt>
              </c:strCache>
            </c:strRef>
          </c:cat>
          <c:val>
            <c:numRef>
              <c:f>Лист1!$B$2:$G$2</c:f>
              <c:numCache>
                <c:formatCode>General</c:formatCode>
                <c:ptCount val="6"/>
                <c:pt idx="0">
                  <c:v>25</c:v>
                </c:pt>
                <c:pt idx="1">
                  <c:v>31</c:v>
                </c:pt>
                <c:pt idx="2">
                  <c:v>46</c:v>
                </c:pt>
                <c:pt idx="3">
                  <c:v>42</c:v>
                </c:pt>
                <c:pt idx="4">
                  <c:v>45</c:v>
                </c:pt>
                <c:pt idx="5">
                  <c:v>70</c:v>
                </c:pt>
              </c:numCache>
            </c:numRef>
          </c:val>
        </c:ser>
        <c:ser>
          <c:idx val="1"/>
          <c:order val="1"/>
          <c:tx>
            <c:strRef>
              <c:f>Лист1!$A$3</c:f>
              <c:strCache>
                <c:ptCount val="1"/>
                <c:pt idx="0">
                  <c:v>средний</c:v>
                </c:pt>
              </c:strCache>
            </c:strRef>
          </c:tx>
          <c:dLbls>
            <c:txPr>
              <a:bodyPr/>
              <a:lstStyle/>
              <a:p>
                <a:pPr>
                  <a:defRPr sz="1100" b="1"/>
                </a:pPr>
                <a:endParaRPr lang="ru-RU"/>
              </a:p>
            </c:txPr>
            <c:showVal val="1"/>
          </c:dLbls>
          <c:cat>
            <c:strRef>
              <c:f>Лист1!$B$1:$G$1</c:f>
              <c:strCache>
                <c:ptCount val="6"/>
                <c:pt idx="0">
                  <c:v>1 А</c:v>
                </c:pt>
                <c:pt idx="1">
                  <c:v>1Б</c:v>
                </c:pt>
                <c:pt idx="2">
                  <c:v>2 А</c:v>
                </c:pt>
                <c:pt idx="3">
                  <c:v>2Б</c:v>
                </c:pt>
                <c:pt idx="4">
                  <c:v>3</c:v>
                </c:pt>
                <c:pt idx="5">
                  <c:v>4</c:v>
                </c:pt>
              </c:strCache>
            </c:strRef>
          </c:cat>
          <c:val>
            <c:numRef>
              <c:f>Лист1!$B$3:$G$3</c:f>
              <c:numCache>
                <c:formatCode>General</c:formatCode>
                <c:ptCount val="6"/>
                <c:pt idx="0">
                  <c:v>50</c:v>
                </c:pt>
                <c:pt idx="1">
                  <c:v>57</c:v>
                </c:pt>
                <c:pt idx="2">
                  <c:v>34</c:v>
                </c:pt>
                <c:pt idx="3">
                  <c:v>43</c:v>
                </c:pt>
                <c:pt idx="4">
                  <c:v>43</c:v>
                </c:pt>
                <c:pt idx="5">
                  <c:v>30</c:v>
                </c:pt>
              </c:numCache>
            </c:numRef>
          </c:val>
        </c:ser>
        <c:ser>
          <c:idx val="2"/>
          <c:order val="2"/>
          <c:tx>
            <c:strRef>
              <c:f>Лист1!$A$4</c:f>
              <c:strCache>
                <c:ptCount val="1"/>
                <c:pt idx="0">
                  <c:v>низкий </c:v>
                </c:pt>
              </c:strCache>
            </c:strRef>
          </c:tx>
          <c:dLbls>
            <c:showVal val="1"/>
          </c:dLbls>
          <c:cat>
            <c:strRef>
              <c:f>Лист1!$B$1:$G$1</c:f>
              <c:strCache>
                <c:ptCount val="6"/>
                <c:pt idx="0">
                  <c:v>1 А</c:v>
                </c:pt>
                <c:pt idx="1">
                  <c:v>1Б</c:v>
                </c:pt>
                <c:pt idx="2">
                  <c:v>2 А</c:v>
                </c:pt>
                <c:pt idx="3">
                  <c:v>2Б</c:v>
                </c:pt>
                <c:pt idx="4">
                  <c:v>3</c:v>
                </c:pt>
                <c:pt idx="5">
                  <c:v>4</c:v>
                </c:pt>
              </c:strCache>
            </c:strRef>
          </c:cat>
          <c:val>
            <c:numRef>
              <c:f>Лист1!$B$4:$G$4</c:f>
              <c:numCache>
                <c:formatCode>General</c:formatCode>
                <c:ptCount val="6"/>
                <c:pt idx="0">
                  <c:v>25</c:v>
                </c:pt>
                <c:pt idx="1">
                  <c:v>12</c:v>
                </c:pt>
                <c:pt idx="2">
                  <c:v>20</c:v>
                </c:pt>
                <c:pt idx="3">
                  <c:v>15</c:v>
                </c:pt>
                <c:pt idx="4">
                  <c:v>12</c:v>
                </c:pt>
                <c:pt idx="5">
                  <c:v>1</c:v>
                </c:pt>
              </c:numCache>
            </c:numRef>
          </c:val>
        </c:ser>
        <c:dLbls>
          <c:showVal val="1"/>
        </c:dLbls>
        <c:shape val="box"/>
        <c:axId val="53296512"/>
        <c:axId val="75895936"/>
        <c:axId val="0"/>
      </c:bar3DChart>
      <c:catAx>
        <c:axId val="53296512"/>
        <c:scaling>
          <c:orientation val="minMax"/>
        </c:scaling>
        <c:axPos val="b"/>
        <c:numFmt formatCode="dd/mm/yyyy" sourceLinked="1"/>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75895936"/>
        <c:crosses val="autoZero"/>
        <c:auto val="1"/>
        <c:lblAlgn val="ctr"/>
        <c:lblOffset val="100"/>
      </c:catAx>
      <c:valAx>
        <c:axId val="75895936"/>
        <c:scaling>
          <c:orientation val="minMax"/>
        </c:scaling>
        <c:axPos val="l"/>
        <c:majorGridlines/>
        <c:numFmt formatCode="General" sourceLinked="1"/>
        <c:tickLblPos val="nextTo"/>
        <c:crossAx val="53296512"/>
        <c:crosses val="autoZero"/>
        <c:crossBetween val="between"/>
      </c:valAx>
    </c:plotArea>
    <c:legend>
      <c:legendPos val="b"/>
      <c:layout>
        <c:manualLayout>
          <c:xMode val="edge"/>
          <c:yMode val="edge"/>
          <c:x val="5.3993049614800323E-2"/>
          <c:y val="0.82929626861829564"/>
          <c:w val="0.35868815523267045"/>
          <c:h val="8.0527981749333247E-2"/>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Май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Лист1!$B$2:$B$6</c:f>
              <c:numCache>
                <c:formatCode>0%</c:formatCode>
                <c:ptCount val="5"/>
                <c:pt idx="0">
                  <c:v>0.82000000000000062</c:v>
                </c:pt>
                <c:pt idx="1">
                  <c:v>0.9</c:v>
                </c:pt>
                <c:pt idx="2">
                  <c:v>0.79</c:v>
                </c:pt>
                <c:pt idx="3">
                  <c:v>0.84000000000000064</c:v>
                </c:pt>
                <c:pt idx="4">
                  <c:v>0.9</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Лист1!$C$2:$C$6</c:f>
              <c:numCache>
                <c:formatCode>0%</c:formatCode>
                <c:ptCount val="5"/>
                <c:pt idx="0">
                  <c:v>0.17</c:v>
                </c:pt>
                <c:pt idx="1">
                  <c:v>7.0000000000000021E-2</c:v>
                </c:pt>
                <c:pt idx="2">
                  <c:v>0.19</c:v>
                </c:pt>
                <c:pt idx="3">
                  <c:v>0.12000000000000002</c:v>
                </c:pt>
                <c:pt idx="4">
                  <c:v>8.0000000000000043E-2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Лист1!$D$2:$D$6</c:f>
              <c:numCache>
                <c:formatCode>0%</c:formatCode>
                <c:ptCount val="5"/>
                <c:pt idx="0">
                  <c:v>1.0000000000000005E-2</c:v>
                </c:pt>
                <c:pt idx="1">
                  <c:v>3.0000000000000002E-2</c:v>
                </c:pt>
                <c:pt idx="2">
                  <c:v>2.0000000000000011E-2</c:v>
                </c:pt>
                <c:pt idx="3">
                  <c:v>4.0000000000000022E-2</c:v>
                </c:pt>
                <c:pt idx="4">
                  <c:v>2.0000000000000011E-2</c:v>
                </c:pt>
              </c:numCache>
            </c:numRef>
          </c:val>
        </c:ser>
        <c:gapWidth val="219"/>
        <c:overlap val="-27"/>
        <c:axId val="51932160"/>
        <c:axId val="51946240"/>
      </c:barChart>
      <c:catAx>
        <c:axId val="51932160"/>
        <c:scaling>
          <c:orientation val="minMax"/>
        </c:scaling>
        <c:axPos val="b"/>
        <c:numFmt formatCode="General" sourceLinked="1"/>
        <c:majorTickMark val="none"/>
        <c:tickLblPos val="nextTo"/>
        <c:txPr>
          <a:bodyPr rot="-60000000" vert="horz"/>
          <a:lstStyle/>
          <a:p>
            <a:pPr>
              <a:defRPr/>
            </a:pPr>
            <a:endParaRPr lang="ru-RU"/>
          </a:p>
        </c:txPr>
        <c:crossAx val="51946240"/>
        <c:crosses val="autoZero"/>
        <c:auto val="1"/>
        <c:lblAlgn val="ctr"/>
        <c:lblOffset val="100"/>
      </c:catAx>
      <c:valAx>
        <c:axId val="51946240"/>
        <c:scaling>
          <c:orientation val="minMax"/>
        </c:scaling>
        <c:axPos val="l"/>
        <c:majorGridlines/>
        <c:numFmt formatCode="0%" sourceLinked="1"/>
        <c:majorTickMark val="none"/>
        <c:tickLblPos val="nextTo"/>
        <c:txPr>
          <a:bodyPr rot="-60000000" vert="horz"/>
          <a:lstStyle/>
          <a:p>
            <a:pPr>
              <a:defRPr/>
            </a:pPr>
            <a:endParaRPr lang="ru-RU"/>
          </a:p>
        </c:txPr>
        <c:crossAx val="5193216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Сводный мониторинг формирования УУД</a:t>
            </a:r>
          </a:p>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Май 2018</a:t>
            </a:r>
          </a:p>
        </c:rich>
      </c:tx>
    </c:title>
    <c:view3D>
      <c:rotX val="0"/>
      <c:rotY val="0"/>
      <c:perspective val="30"/>
    </c:view3D>
    <c:plotArea>
      <c:layout>
        <c:manualLayout>
          <c:layoutTarget val="inner"/>
          <c:xMode val="edge"/>
          <c:yMode val="edge"/>
          <c:x val="7.5812642999278534E-2"/>
          <c:y val="0.22475270669291339"/>
          <c:w val="0.90068673298093049"/>
          <c:h val="0.53486958661417638"/>
        </c:manualLayout>
      </c:layout>
      <c:bar3DChart>
        <c:barDir val="col"/>
        <c:grouping val="clustered"/>
        <c:ser>
          <c:idx val="0"/>
          <c:order val="0"/>
          <c:tx>
            <c:strRef>
              <c:f>Лист1!$A$2</c:f>
              <c:strCache>
                <c:ptCount val="1"/>
                <c:pt idx="0">
                  <c:v>высокий</c:v>
                </c:pt>
              </c:strCache>
            </c:strRef>
          </c:tx>
          <c:dLbls>
            <c:txPr>
              <a:bodyPr/>
              <a:lstStyle/>
              <a:p>
                <a:pPr>
                  <a:defRPr sz="1050" b="1"/>
                </a:pPr>
                <a:endParaRPr lang="ru-RU"/>
              </a:p>
            </c:txPr>
            <c:showVal val="1"/>
          </c:dLbls>
          <c:cat>
            <c:strRef>
              <c:f>Лист1!$B$1:$G$1</c:f>
              <c:strCache>
                <c:ptCount val="6"/>
                <c:pt idx="0">
                  <c:v>1 А</c:v>
                </c:pt>
                <c:pt idx="1">
                  <c:v>1 Б</c:v>
                </c:pt>
                <c:pt idx="2">
                  <c:v>2А</c:v>
                </c:pt>
                <c:pt idx="3">
                  <c:v>2Б</c:v>
                </c:pt>
                <c:pt idx="4">
                  <c:v>3</c:v>
                </c:pt>
                <c:pt idx="5">
                  <c:v>4</c:v>
                </c:pt>
              </c:strCache>
            </c:strRef>
          </c:cat>
          <c:val>
            <c:numRef>
              <c:f>Лист1!$B$2:$G$2</c:f>
              <c:numCache>
                <c:formatCode>General</c:formatCode>
                <c:ptCount val="6"/>
                <c:pt idx="0">
                  <c:v>30</c:v>
                </c:pt>
                <c:pt idx="1">
                  <c:v>35</c:v>
                </c:pt>
                <c:pt idx="2">
                  <c:v>46</c:v>
                </c:pt>
                <c:pt idx="3">
                  <c:v>42</c:v>
                </c:pt>
                <c:pt idx="4">
                  <c:v>45</c:v>
                </c:pt>
                <c:pt idx="5">
                  <c:v>70</c:v>
                </c:pt>
              </c:numCache>
            </c:numRef>
          </c:val>
        </c:ser>
        <c:ser>
          <c:idx val="1"/>
          <c:order val="1"/>
          <c:tx>
            <c:strRef>
              <c:f>Лист1!$A$3</c:f>
              <c:strCache>
                <c:ptCount val="1"/>
                <c:pt idx="0">
                  <c:v>средний</c:v>
                </c:pt>
              </c:strCache>
            </c:strRef>
          </c:tx>
          <c:dLbls>
            <c:txPr>
              <a:bodyPr/>
              <a:lstStyle/>
              <a:p>
                <a:pPr>
                  <a:defRPr sz="1100" b="1"/>
                </a:pPr>
                <a:endParaRPr lang="ru-RU"/>
              </a:p>
            </c:txPr>
            <c:showVal val="1"/>
          </c:dLbls>
          <c:cat>
            <c:strRef>
              <c:f>Лист1!$B$1:$G$1</c:f>
              <c:strCache>
                <c:ptCount val="6"/>
                <c:pt idx="0">
                  <c:v>1 А</c:v>
                </c:pt>
                <c:pt idx="1">
                  <c:v>1 Б</c:v>
                </c:pt>
                <c:pt idx="2">
                  <c:v>2А</c:v>
                </c:pt>
                <c:pt idx="3">
                  <c:v>2Б</c:v>
                </c:pt>
                <c:pt idx="4">
                  <c:v>3</c:v>
                </c:pt>
                <c:pt idx="5">
                  <c:v>4</c:v>
                </c:pt>
              </c:strCache>
            </c:strRef>
          </c:cat>
          <c:val>
            <c:numRef>
              <c:f>Лист1!$B$3:$G$3</c:f>
              <c:numCache>
                <c:formatCode>General</c:formatCode>
                <c:ptCount val="6"/>
                <c:pt idx="0">
                  <c:v>55</c:v>
                </c:pt>
                <c:pt idx="1">
                  <c:v>55</c:v>
                </c:pt>
                <c:pt idx="2">
                  <c:v>39</c:v>
                </c:pt>
                <c:pt idx="3">
                  <c:v>48</c:v>
                </c:pt>
                <c:pt idx="4">
                  <c:v>45</c:v>
                </c:pt>
                <c:pt idx="5">
                  <c:v>30</c:v>
                </c:pt>
              </c:numCache>
            </c:numRef>
          </c:val>
        </c:ser>
        <c:ser>
          <c:idx val="2"/>
          <c:order val="2"/>
          <c:tx>
            <c:strRef>
              <c:f>Лист1!$A$4</c:f>
              <c:strCache>
                <c:ptCount val="1"/>
                <c:pt idx="0">
                  <c:v>низкий </c:v>
                </c:pt>
              </c:strCache>
            </c:strRef>
          </c:tx>
          <c:dLbls>
            <c:showVal val="1"/>
          </c:dLbls>
          <c:cat>
            <c:strRef>
              <c:f>Лист1!$B$1:$G$1</c:f>
              <c:strCache>
                <c:ptCount val="6"/>
                <c:pt idx="0">
                  <c:v>1 А</c:v>
                </c:pt>
                <c:pt idx="1">
                  <c:v>1 Б</c:v>
                </c:pt>
                <c:pt idx="2">
                  <c:v>2А</c:v>
                </c:pt>
                <c:pt idx="3">
                  <c:v>2Б</c:v>
                </c:pt>
                <c:pt idx="4">
                  <c:v>3</c:v>
                </c:pt>
                <c:pt idx="5">
                  <c:v>4</c:v>
                </c:pt>
              </c:strCache>
            </c:strRef>
          </c:cat>
          <c:val>
            <c:numRef>
              <c:f>Лист1!$B$4:$G$4</c:f>
              <c:numCache>
                <c:formatCode>General</c:formatCode>
                <c:ptCount val="6"/>
                <c:pt idx="0">
                  <c:v>15</c:v>
                </c:pt>
                <c:pt idx="1">
                  <c:v>10</c:v>
                </c:pt>
                <c:pt idx="2">
                  <c:v>15</c:v>
                </c:pt>
                <c:pt idx="3">
                  <c:v>10</c:v>
                </c:pt>
                <c:pt idx="4">
                  <c:v>10</c:v>
                </c:pt>
                <c:pt idx="5">
                  <c:v>1</c:v>
                </c:pt>
              </c:numCache>
            </c:numRef>
          </c:val>
        </c:ser>
        <c:dLbls>
          <c:showVal val="1"/>
        </c:dLbls>
        <c:shape val="box"/>
        <c:axId val="76128256"/>
        <c:axId val="76129792"/>
        <c:axId val="0"/>
      </c:bar3DChart>
      <c:catAx>
        <c:axId val="76128256"/>
        <c:scaling>
          <c:orientation val="minMax"/>
        </c:scaling>
        <c:axPos val="b"/>
        <c:numFmt formatCode="dd/mm/yyyy" sourceLinked="1"/>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76129792"/>
        <c:crosses val="autoZero"/>
        <c:auto val="1"/>
        <c:lblAlgn val="ctr"/>
        <c:lblOffset val="100"/>
      </c:catAx>
      <c:valAx>
        <c:axId val="76129792"/>
        <c:scaling>
          <c:orientation val="minMax"/>
        </c:scaling>
        <c:axPos val="l"/>
        <c:majorGridlines/>
        <c:numFmt formatCode="General" sourceLinked="1"/>
        <c:tickLblPos val="nextTo"/>
        <c:crossAx val="76128256"/>
        <c:crosses val="autoZero"/>
        <c:crossBetween val="between"/>
      </c:valAx>
    </c:plotArea>
    <c:legend>
      <c:legendPos val="b"/>
      <c:layout>
        <c:manualLayout>
          <c:xMode val="edge"/>
          <c:yMode val="edge"/>
          <c:x val="1.5537495607301041E-2"/>
          <c:y val="0.89700459317585302"/>
          <c:w val="0.35868815523267067"/>
          <c:h val="8.0527981749333247E-2"/>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Сводный мониторинг формирования УУД</a:t>
            </a:r>
          </a:p>
        </c:rich>
      </c:tx>
    </c:title>
    <c:view3D>
      <c:rotX val="0"/>
      <c:rotY val="0"/>
      <c:perspective val="30"/>
    </c:view3D>
    <c:plotArea>
      <c:layout/>
      <c:bar3DChart>
        <c:barDir val="col"/>
        <c:grouping val="clustered"/>
        <c:ser>
          <c:idx val="0"/>
          <c:order val="0"/>
          <c:tx>
            <c:strRef>
              <c:f>Лист1!$A$2</c:f>
              <c:strCache>
                <c:ptCount val="1"/>
                <c:pt idx="0">
                  <c:v>высокий</c:v>
                </c:pt>
              </c:strCache>
            </c:strRef>
          </c:tx>
          <c:dLbls>
            <c:txPr>
              <a:bodyPr/>
              <a:lstStyle/>
              <a:p>
                <a:pPr>
                  <a:defRPr sz="1050" b="1"/>
                </a:pPr>
                <a:endParaRPr lang="ru-RU"/>
              </a:p>
            </c:txPr>
            <c:showVal val="1"/>
          </c:dLbls>
          <c:cat>
            <c:strRef>
              <c:f>Лист1!$B$1:$G$1</c:f>
              <c:strCache>
                <c:ptCount val="6"/>
                <c:pt idx="0">
                  <c:v>1</c:v>
                </c:pt>
                <c:pt idx="1">
                  <c:v>2А</c:v>
                </c:pt>
                <c:pt idx="2">
                  <c:v>2Б</c:v>
                </c:pt>
                <c:pt idx="3">
                  <c:v>3А</c:v>
                </c:pt>
                <c:pt idx="4">
                  <c:v>3Б</c:v>
                </c:pt>
                <c:pt idx="5">
                  <c:v>4</c:v>
                </c:pt>
              </c:strCache>
            </c:strRef>
          </c:cat>
          <c:val>
            <c:numRef>
              <c:f>Лист1!$B$2:$G$2</c:f>
              <c:numCache>
                <c:formatCode>General</c:formatCode>
                <c:ptCount val="6"/>
                <c:pt idx="0">
                  <c:v>10</c:v>
                </c:pt>
                <c:pt idx="1">
                  <c:v>30</c:v>
                </c:pt>
                <c:pt idx="2">
                  <c:v>35</c:v>
                </c:pt>
                <c:pt idx="3">
                  <c:v>46</c:v>
                </c:pt>
                <c:pt idx="4">
                  <c:v>45</c:v>
                </c:pt>
                <c:pt idx="5">
                  <c:v>50</c:v>
                </c:pt>
              </c:numCache>
            </c:numRef>
          </c:val>
        </c:ser>
        <c:ser>
          <c:idx val="1"/>
          <c:order val="1"/>
          <c:tx>
            <c:strRef>
              <c:f>Лист1!$A$3</c:f>
              <c:strCache>
                <c:ptCount val="1"/>
                <c:pt idx="0">
                  <c:v>средний</c:v>
                </c:pt>
              </c:strCache>
            </c:strRef>
          </c:tx>
          <c:dLbls>
            <c:txPr>
              <a:bodyPr/>
              <a:lstStyle/>
              <a:p>
                <a:pPr>
                  <a:defRPr sz="1100" b="1"/>
                </a:pPr>
                <a:endParaRPr lang="ru-RU"/>
              </a:p>
            </c:txPr>
            <c:showVal val="1"/>
          </c:dLbls>
          <c:cat>
            <c:strRef>
              <c:f>Лист1!$B$1:$G$1</c:f>
              <c:strCache>
                <c:ptCount val="6"/>
                <c:pt idx="0">
                  <c:v>1</c:v>
                </c:pt>
                <c:pt idx="1">
                  <c:v>2А</c:v>
                </c:pt>
                <c:pt idx="2">
                  <c:v>2Б</c:v>
                </c:pt>
                <c:pt idx="3">
                  <c:v>3А</c:v>
                </c:pt>
                <c:pt idx="4">
                  <c:v>3Б</c:v>
                </c:pt>
                <c:pt idx="5">
                  <c:v>4</c:v>
                </c:pt>
              </c:strCache>
            </c:strRef>
          </c:cat>
          <c:val>
            <c:numRef>
              <c:f>Лист1!$B$3:$G$3</c:f>
              <c:numCache>
                <c:formatCode>General</c:formatCode>
                <c:ptCount val="6"/>
                <c:pt idx="0">
                  <c:v>70</c:v>
                </c:pt>
                <c:pt idx="1">
                  <c:v>60</c:v>
                </c:pt>
                <c:pt idx="2">
                  <c:v>55</c:v>
                </c:pt>
                <c:pt idx="3">
                  <c:v>42</c:v>
                </c:pt>
                <c:pt idx="4">
                  <c:v>45</c:v>
                </c:pt>
                <c:pt idx="5">
                  <c:v>45</c:v>
                </c:pt>
              </c:numCache>
            </c:numRef>
          </c:val>
        </c:ser>
        <c:ser>
          <c:idx val="2"/>
          <c:order val="2"/>
          <c:tx>
            <c:strRef>
              <c:f>Лист1!$A$4</c:f>
              <c:strCache>
                <c:ptCount val="1"/>
                <c:pt idx="0">
                  <c:v>низкий </c:v>
                </c:pt>
              </c:strCache>
            </c:strRef>
          </c:tx>
          <c:dLbls>
            <c:showVal val="1"/>
          </c:dLbls>
          <c:cat>
            <c:strRef>
              <c:f>Лист1!$B$1:$G$1</c:f>
              <c:strCache>
                <c:ptCount val="6"/>
                <c:pt idx="0">
                  <c:v>1</c:v>
                </c:pt>
                <c:pt idx="1">
                  <c:v>2А</c:v>
                </c:pt>
                <c:pt idx="2">
                  <c:v>2Б</c:v>
                </c:pt>
                <c:pt idx="3">
                  <c:v>3А</c:v>
                </c:pt>
                <c:pt idx="4">
                  <c:v>3Б</c:v>
                </c:pt>
                <c:pt idx="5">
                  <c:v>4</c:v>
                </c:pt>
              </c:strCache>
            </c:strRef>
          </c:cat>
          <c:val>
            <c:numRef>
              <c:f>Лист1!$B$4:$G$4</c:f>
              <c:numCache>
                <c:formatCode>General</c:formatCode>
                <c:ptCount val="6"/>
                <c:pt idx="0">
                  <c:v>20</c:v>
                </c:pt>
                <c:pt idx="1">
                  <c:v>10</c:v>
                </c:pt>
                <c:pt idx="2">
                  <c:v>10</c:v>
                </c:pt>
                <c:pt idx="3">
                  <c:v>12</c:v>
                </c:pt>
                <c:pt idx="4">
                  <c:v>10</c:v>
                </c:pt>
                <c:pt idx="5">
                  <c:v>5</c:v>
                </c:pt>
              </c:numCache>
            </c:numRef>
          </c:val>
        </c:ser>
        <c:dLbls>
          <c:showVal val="1"/>
        </c:dLbls>
        <c:shape val="box"/>
        <c:axId val="75747712"/>
        <c:axId val="75749248"/>
        <c:axId val="0"/>
      </c:bar3DChart>
      <c:catAx>
        <c:axId val="75747712"/>
        <c:scaling>
          <c:orientation val="minMax"/>
        </c:scaling>
        <c:axPos val="b"/>
        <c:numFmt formatCode="dd/mm/yyyy" sourceLinked="1"/>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75749248"/>
        <c:crosses val="autoZero"/>
        <c:auto val="1"/>
        <c:lblAlgn val="ctr"/>
        <c:lblOffset val="100"/>
      </c:catAx>
      <c:valAx>
        <c:axId val="75749248"/>
        <c:scaling>
          <c:orientation val="minMax"/>
        </c:scaling>
        <c:axPos val="l"/>
        <c:majorGridlines/>
        <c:numFmt formatCode="General" sourceLinked="1"/>
        <c:tickLblPos val="nextTo"/>
        <c:crossAx val="75747712"/>
        <c:crosses val="autoZero"/>
        <c:crossBetween val="between"/>
      </c:valAx>
    </c:plotArea>
    <c:legend>
      <c:legendPos val="b"/>
      <c:layout>
        <c:manualLayout>
          <c:xMode val="edge"/>
          <c:yMode val="edge"/>
          <c:x val="5.3993049614800323E-2"/>
          <c:y val="0.82929626861829564"/>
          <c:w val="0.35868815523267111"/>
          <c:h val="8.0527981749333247E-2"/>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latin typeface="Times New Roman" panose="02020603050405020304" pitchFamily="18" charset="0"/>
                <a:cs typeface="Times New Roman" panose="02020603050405020304" pitchFamily="18" charset="0"/>
              </a:defRPr>
            </a:pPr>
            <a:r>
              <a:rPr lang="ru-RU" sz="1350">
                <a:latin typeface="Times New Roman" panose="02020603050405020304" pitchFamily="18" charset="0"/>
                <a:cs typeface="Times New Roman" panose="02020603050405020304" pitchFamily="18" charset="0"/>
              </a:rPr>
              <a:t>Сводный мониторинг формирования УУД</a:t>
            </a:r>
          </a:p>
        </c:rich>
      </c:tx>
    </c:title>
    <c:view3D>
      <c:rotX val="0"/>
      <c:rotY val="0"/>
      <c:perspective val="30"/>
    </c:view3D>
    <c:plotArea>
      <c:layout/>
      <c:bar3DChart>
        <c:barDir val="col"/>
        <c:grouping val="clustered"/>
        <c:ser>
          <c:idx val="0"/>
          <c:order val="0"/>
          <c:tx>
            <c:strRef>
              <c:f>Лист1!$A$2</c:f>
              <c:strCache>
                <c:ptCount val="1"/>
                <c:pt idx="0">
                  <c:v>высокий</c:v>
                </c:pt>
              </c:strCache>
            </c:strRef>
          </c:tx>
          <c:dLbls>
            <c:txPr>
              <a:bodyPr/>
              <a:lstStyle/>
              <a:p>
                <a:pPr>
                  <a:defRPr sz="1050" b="1"/>
                </a:pPr>
                <a:endParaRPr lang="ru-RU"/>
              </a:p>
            </c:txPr>
            <c:showVal val="1"/>
          </c:dLbls>
          <c:cat>
            <c:strRef>
              <c:f>Лист1!$B$1:$G$1</c:f>
              <c:strCache>
                <c:ptCount val="6"/>
                <c:pt idx="0">
                  <c:v>1</c:v>
                </c:pt>
                <c:pt idx="1">
                  <c:v>2А</c:v>
                </c:pt>
                <c:pt idx="2">
                  <c:v>2Б</c:v>
                </c:pt>
                <c:pt idx="3">
                  <c:v>3А</c:v>
                </c:pt>
                <c:pt idx="4">
                  <c:v>3Б</c:v>
                </c:pt>
                <c:pt idx="5">
                  <c:v>4</c:v>
                </c:pt>
              </c:strCache>
            </c:strRef>
          </c:cat>
          <c:val>
            <c:numRef>
              <c:f>Лист1!$B$2:$G$2</c:f>
              <c:numCache>
                <c:formatCode>General</c:formatCode>
                <c:ptCount val="6"/>
                <c:pt idx="0">
                  <c:v>25</c:v>
                </c:pt>
                <c:pt idx="1">
                  <c:v>30</c:v>
                </c:pt>
                <c:pt idx="2">
                  <c:v>40</c:v>
                </c:pt>
                <c:pt idx="3">
                  <c:v>50</c:v>
                </c:pt>
                <c:pt idx="4">
                  <c:v>45</c:v>
                </c:pt>
                <c:pt idx="5">
                  <c:v>75</c:v>
                </c:pt>
              </c:numCache>
            </c:numRef>
          </c:val>
        </c:ser>
        <c:ser>
          <c:idx val="1"/>
          <c:order val="1"/>
          <c:tx>
            <c:strRef>
              <c:f>Лист1!$A$3</c:f>
              <c:strCache>
                <c:ptCount val="1"/>
                <c:pt idx="0">
                  <c:v>средний</c:v>
                </c:pt>
              </c:strCache>
            </c:strRef>
          </c:tx>
          <c:dLbls>
            <c:txPr>
              <a:bodyPr/>
              <a:lstStyle/>
              <a:p>
                <a:pPr>
                  <a:defRPr sz="1100" b="1"/>
                </a:pPr>
                <a:endParaRPr lang="ru-RU"/>
              </a:p>
            </c:txPr>
            <c:showVal val="1"/>
          </c:dLbls>
          <c:cat>
            <c:strRef>
              <c:f>Лист1!$B$1:$G$1</c:f>
              <c:strCache>
                <c:ptCount val="6"/>
                <c:pt idx="0">
                  <c:v>1</c:v>
                </c:pt>
                <c:pt idx="1">
                  <c:v>2А</c:v>
                </c:pt>
                <c:pt idx="2">
                  <c:v>2Б</c:v>
                </c:pt>
                <c:pt idx="3">
                  <c:v>3А</c:v>
                </c:pt>
                <c:pt idx="4">
                  <c:v>3Б</c:v>
                </c:pt>
                <c:pt idx="5">
                  <c:v>4</c:v>
                </c:pt>
              </c:strCache>
            </c:strRef>
          </c:cat>
          <c:val>
            <c:numRef>
              <c:f>Лист1!$B$3:$G$3</c:f>
              <c:numCache>
                <c:formatCode>General</c:formatCode>
                <c:ptCount val="6"/>
                <c:pt idx="0">
                  <c:v>60</c:v>
                </c:pt>
                <c:pt idx="1">
                  <c:v>60</c:v>
                </c:pt>
                <c:pt idx="2">
                  <c:v>50</c:v>
                </c:pt>
                <c:pt idx="3">
                  <c:v>38</c:v>
                </c:pt>
                <c:pt idx="4">
                  <c:v>45</c:v>
                </c:pt>
                <c:pt idx="5">
                  <c:v>25</c:v>
                </c:pt>
              </c:numCache>
            </c:numRef>
          </c:val>
        </c:ser>
        <c:ser>
          <c:idx val="2"/>
          <c:order val="2"/>
          <c:tx>
            <c:strRef>
              <c:f>Лист1!$A$4</c:f>
              <c:strCache>
                <c:ptCount val="1"/>
                <c:pt idx="0">
                  <c:v>низкий </c:v>
                </c:pt>
              </c:strCache>
            </c:strRef>
          </c:tx>
          <c:dLbls>
            <c:showVal val="1"/>
          </c:dLbls>
          <c:cat>
            <c:strRef>
              <c:f>Лист1!$B$1:$G$1</c:f>
              <c:strCache>
                <c:ptCount val="6"/>
                <c:pt idx="0">
                  <c:v>1</c:v>
                </c:pt>
                <c:pt idx="1">
                  <c:v>2А</c:v>
                </c:pt>
                <c:pt idx="2">
                  <c:v>2Б</c:v>
                </c:pt>
                <c:pt idx="3">
                  <c:v>3А</c:v>
                </c:pt>
                <c:pt idx="4">
                  <c:v>3Б</c:v>
                </c:pt>
                <c:pt idx="5">
                  <c:v>4</c:v>
                </c:pt>
              </c:strCache>
            </c:strRef>
          </c:cat>
          <c:val>
            <c:numRef>
              <c:f>Лист1!$B$4:$G$4</c:f>
              <c:numCache>
                <c:formatCode>General</c:formatCode>
                <c:ptCount val="6"/>
                <c:pt idx="0">
                  <c:v>15</c:v>
                </c:pt>
                <c:pt idx="1">
                  <c:v>10</c:v>
                </c:pt>
                <c:pt idx="2">
                  <c:v>10</c:v>
                </c:pt>
                <c:pt idx="3">
                  <c:v>12</c:v>
                </c:pt>
                <c:pt idx="4">
                  <c:v>10</c:v>
                </c:pt>
                <c:pt idx="5">
                  <c:v>5</c:v>
                </c:pt>
              </c:numCache>
            </c:numRef>
          </c:val>
        </c:ser>
        <c:dLbls>
          <c:showVal val="1"/>
        </c:dLbls>
        <c:shape val="box"/>
        <c:axId val="75850496"/>
        <c:axId val="75852032"/>
        <c:axId val="0"/>
      </c:bar3DChart>
      <c:catAx>
        <c:axId val="75850496"/>
        <c:scaling>
          <c:orientation val="minMax"/>
        </c:scaling>
        <c:axPos val="b"/>
        <c:numFmt formatCode="dd/mm/yyyy" sourceLinked="1"/>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75852032"/>
        <c:crosses val="autoZero"/>
        <c:auto val="1"/>
        <c:lblAlgn val="ctr"/>
        <c:lblOffset val="100"/>
      </c:catAx>
      <c:valAx>
        <c:axId val="75852032"/>
        <c:scaling>
          <c:orientation val="minMax"/>
        </c:scaling>
        <c:axPos val="l"/>
        <c:majorGridlines/>
        <c:numFmt formatCode="General" sourceLinked="1"/>
        <c:tickLblPos val="nextTo"/>
        <c:crossAx val="75850496"/>
        <c:crosses val="autoZero"/>
        <c:crossBetween val="between"/>
      </c:valAx>
    </c:plotArea>
    <c:legend>
      <c:legendPos val="b"/>
      <c:layout>
        <c:manualLayout>
          <c:xMode val="edge"/>
          <c:yMode val="edge"/>
          <c:x val="5.3993049614800323E-2"/>
          <c:y val="0.82929626861829564"/>
          <c:w val="0.35868815523267111"/>
          <c:h val="8.0527981749333247E-2"/>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Сентябрь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0.68</c:v>
                </c:pt>
                <c:pt idx="1">
                  <c:v>0.65000000000000291</c:v>
                </c:pt>
                <c:pt idx="2">
                  <c:v>0.70000000000000062</c:v>
                </c:pt>
                <c:pt idx="3">
                  <c:v>0.72000000000000064</c:v>
                </c:pt>
                <c:pt idx="4">
                  <c:v>0.78</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0.23</c:v>
                </c:pt>
                <c:pt idx="1">
                  <c:v>0.25</c:v>
                </c:pt>
                <c:pt idx="2">
                  <c:v>0.26</c:v>
                </c:pt>
                <c:pt idx="3">
                  <c:v>0.2</c:v>
                </c:pt>
                <c:pt idx="4">
                  <c:v>0.2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9.0000000000000024E-2</c:v>
                </c:pt>
                <c:pt idx="1">
                  <c:v>0.1</c:v>
                </c:pt>
                <c:pt idx="2">
                  <c:v>4.0000000000000022E-2</c:v>
                </c:pt>
                <c:pt idx="3">
                  <c:v>8.0000000000000043E-2</c:v>
                </c:pt>
                <c:pt idx="4">
                  <c:v>2.0000000000000011E-2</c:v>
                </c:pt>
              </c:numCache>
            </c:numRef>
          </c:val>
        </c:ser>
        <c:gapWidth val="219"/>
        <c:overlap val="-27"/>
        <c:axId val="51634944"/>
        <c:axId val="51636480"/>
      </c:barChart>
      <c:catAx>
        <c:axId val="51634944"/>
        <c:scaling>
          <c:orientation val="minMax"/>
        </c:scaling>
        <c:axPos val="b"/>
        <c:numFmt formatCode="General" sourceLinked="1"/>
        <c:majorTickMark val="none"/>
        <c:tickLblPos val="nextTo"/>
        <c:txPr>
          <a:bodyPr rot="-60000000" vert="horz"/>
          <a:lstStyle/>
          <a:p>
            <a:pPr>
              <a:defRPr/>
            </a:pPr>
            <a:endParaRPr lang="ru-RU"/>
          </a:p>
        </c:txPr>
        <c:crossAx val="51636480"/>
        <c:crosses val="autoZero"/>
        <c:auto val="1"/>
        <c:lblAlgn val="ctr"/>
        <c:lblOffset val="100"/>
      </c:catAx>
      <c:valAx>
        <c:axId val="51636480"/>
        <c:scaling>
          <c:orientation val="minMax"/>
        </c:scaling>
        <c:axPos val="l"/>
        <c:majorGridlines/>
        <c:numFmt formatCode="0%" sourceLinked="1"/>
        <c:majorTickMark val="none"/>
        <c:tickLblPos val="nextTo"/>
        <c:txPr>
          <a:bodyPr rot="-60000000" vert="horz"/>
          <a:lstStyle/>
          <a:p>
            <a:pPr>
              <a:defRPr/>
            </a:pPr>
            <a:endParaRPr lang="ru-RU"/>
          </a:p>
        </c:txPr>
        <c:crossAx val="51634944"/>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Декабрь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0.75000000000000255</c:v>
                </c:pt>
                <c:pt idx="1">
                  <c:v>0.73000000000000065</c:v>
                </c:pt>
                <c:pt idx="2">
                  <c:v>0.8</c:v>
                </c:pt>
                <c:pt idx="3">
                  <c:v>0.79</c:v>
                </c:pt>
                <c:pt idx="4">
                  <c:v>0.88</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0.22</c:v>
                </c:pt>
                <c:pt idx="1">
                  <c:v>0.2</c:v>
                </c:pt>
                <c:pt idx="2">
                  <c:v>0.18000000000000024</c:v>
                </c:pt>
                <c:pt idx="3">
                  <c:v>0.17</c:v>
                </c:pt>
                <c:pt idx="4">
                  <c:v>0.11</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3.0000000000000002E-2</c:v>
                </c:pt>
                <c:pt idx="1">
                  <c:v>7.0000000000000021E-2</c:v>
                </c:pt>
                <c:pt idx="2">
                  <c:v>2.0000000000000011E-2</c:v>
                </c:pt>
                <c:pt idx="3">
                  <c:v>4.0000000000000022E-2</c:v>
                </c:pt>
                <c:pt idx="4">
                  <c:v>1.0000000000000005E-2</c:v>
                </c:pt>
              </c:numCache>
            </c:numRef>
          </c:val>
        </c:ser>
        <c:gapWidth val="219"/>
        <c:overlap val="-27"/>
        <c:axId val="52062464"/>
        <c:axId val="52076544"/>
      </c:barChart>
      <c:catAx>
        <c:axId val="52062464"/>
        <c:scaling>
          <c:orientation val="minMax"/>
        </c:scaling>
        <c:axPos val="b"/>
        <c:numFmt formatCode="General" sourceLinked="1"/>
        <c:majorTickMark val="none"/>
        <c:tickLblPos val="nextTo"/>
        <c:txPr>
          <a:bodyPr rot="-60000000" vert="horz"/>
          <a:lstStyle/>
          <a:p>
            <a:pPr>
              <a:defRPr/>
            </a:pPr>
            <a:endParaRPr lang="ru-RU"/>
          </a:p>
        </c:txPr>
        <c:crossAx val="52076544"/>
        <c:crosses val="autoZero"/>
        <c:auto val="1"/>
        <c:lblAlgn val="ctr"/>
        <c:lblOffset val="100"/>
      </c:catAx>
      <c:valAx>
        <c:axId val="52076544"/>
        <c:scaling>
          <c:orientation val="minMax"/>
        </c:scaling>
        <c:axPos val="l"/>
        <c:majorGridlines/>
        <c:numFmt formatCode="0%" sourceLinked="1"/>
        <c:majorTickMark val="none"/>
        <c:tickLblPos val="nextTo"/>
        <c:txPr>
          <a:bodyPr rot="-60000000" vert="horz"/>
          <a:lstStyle/>
          <a:p>
            <a:pPr>
              <a:defRPr/>
            </a:pPr>
            <a:endParaRPr lang="ru-RU"/>
          </a:p>
        </c:txPr>
        <c:crossAx val="52062464"/>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Январь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0.72000000000000064</c:v>
                </c:pt>
                <c:pt idx="1">
                  <c:v>0.69000000000000061</c:v>
                </c:pt>
                <c:pt idx="2">
                  <c:v>0.65000000000000291</c:v>
                </c:pt>
                <c:pt idx="3">
                  <c:v>0.74000000000000243</c:v>
                </c:pt>
                <c:pt idx="4">
                  <c:v>0.8</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0.25</c:v>
                </c:pt>
                <c:pt idx="1">
                  <c:v>0.27</c:v>
                </c:pt>
                <c:pt idx="2">
                  <c:v>0.33000000000000157</c:v>
                </c:pt>
                <c:pt idx="3">
                  <c:v>0.24000000000000021</c:v>
                </c:pt>
                <c:pt idx="4">
                  <c:v>0.18000000000000024</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3.0000000000000002E-2</c:v>
                </c:pt>
                <c:pt idx="1">
                  <c:v>4.0000000000000022E-2</c:v>
                </c:pt>
                <c:pt idx="2">
                  <c:v>2.0000000000000011E-2</c:v>
                </c:pt>
                <c:pt idx="3">
                  <c:v>2.0000000000000011E-2</c:v>
                </c:pt>
                <c:pt idx="4">
                  <c:v>2.0000000000000011E-2</c:v>
                </c:pt>
              </c:numCache>
            </c:numRef>
          </c:val>
        </c:ser>
        <c:gapWidth val="219"/>
        <c:overlap val="-27"/>
        <c:axId val="51990528"/>
        <c:axId val="51992064"/>
      </c:barChart>
      <c:catAx>
        <c:axId val="51990528"/>
        <c:scaling>
          <c:orientation val="minMax"/>
        </c:scaling>
        <c:axPos val="b"/>
        <c:numFmt formatCode="General" sourceLinked="1"/>
        <c:majorTickMark val="none"/>
        <c:tickLblPos val="nextTo"/>
        <c:txPr>
          <a:bodyPr rot="-60000000" vert="horz"/>
          <a:lstStyle/>
          <a:p>
            <a:pPr>
              <a:defRPr/>
            </a:pPr>
            <a:endParaRPr lang="ru-RU"/>
          </a:p>
        </c:txPr>
        <c:crossAx val="51992064"/>
        <c:crosses val="autoZero"/>
        <c:auto val="1"/>
        <c:lblAlgn val="ctr"/>
        <c:lblOffset val="100"/>
      </c:catAx>
      <c:valAx>
        <c:axId val="51992064"/>
        <c:scaling>
          <c:orientation val="minMax"/>
        </c:scaling>
        <c:axPos val="l"/>
        <c:majorGridlines/>
        <c:numFmt formatCode="0%" sourceLinked="1"/>
        <c:majorTickMark val="none"/>
        <c:tickLblPos val="nextTo"/>
        <c:txPr>
          <a:bodyPr rot="-60000000" vert="horz"/>
          <a:lstStyle/>
          <a:p>
            <a:pPr>
              <a:defRPr/>
            </a:pPr>
            <a:endParaRPr lang="ru-RU"/>
          </a:p>
        </c:txPr>
        <c:crossAx val="51990528"/>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Май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0.79</c:v>
                </c:pt>
                <c:pt idx="1">
                  <c:v>0.73000000000000065</c:v>
                </c:pt>
                <c:pt idx="2">
                  <c:v>0.68</c:v>
                </c:pt>
                <c:pt idx="3">
                  <c:v>0.82000000000000062</c:v>
                </c:pt>
                <c:pt idx="4">
                  <c:v>0.87000000000000244</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0.19</c:v>
                </c:pt>
                <c:pt idx="1">
                  <c:v>0.26</c:v>
                </c:pt>
                <c:pt idx="2">
                  <c:v>0.31000000000000122</c:v>
                </c:pt>
                <c:pt idx="3">
                  <c:v>0.17</c:v>
                </c:pt>
                <c:pt idx="4">
                  <c:v>0.12000000000000002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2.0000000000000011E-2</c:v>
                </c:pt>
                <c:pt idx="1">
                  <c:v>1.0000000000000005E-2</c:v>
                </c:pt>
                <c:pt idx="2">
                  <c:v>1.0000000000000005E-2</c:v>
                </c:pt>
                <c:pt idx="3">
                  <c:v>1.0000000000000005E-2</c:v>
                </c:pt>
                <c:pt idx="4">
                  <c:v>1.0000000000000005E-2</c:v>
                </c:pt>
              </c:numCache>
            </c:numRef>
          </c:val>
        </c:ser>
        <c:gapWidth val="219"/>
        <c:overlap val="-27"/>
        <c:axId val="52200960"/>
        <c:axId val="52202496"/>
      </c:barChart>
      <c:catAx>
        <c:axId val="52200960"/>
        <c:scaling>
          <c:orientation val="minMax"/>
        </c:scaling>
        <c:axPos val="b"/>
        <c:numFmt formatCode="General" sourceLinked="1"/>
        <c:majorTickMark val="none"/>
        <c:tickLblPos val="nextTo"/>
        <c:txPr>
          <a:bodyPr rot="-60000000" vert="horz"/>
          <a:lstStyle/>
          <a:p>
            <a:pPr>
              <a:defRPr/>
            </a:pPr>
            <a:endParaRPr lang="ru-RU"/>
          </a:p>
        </c:txPr>
        <c:crossAx val="52202496"/>
        <c:crosses val="autoZero"/>
        <c:auto val="1"/>
        <c:lblAlgn val="ctr"/>
        <c:lblOffset val="100"/>
      </c:catAx>
      <c:valAx>
        <c:axId val="52202496"/>
        <c:scaling>
          <c:orientation val="minMax"/>
        </c:scaling>
        <c:axPos val="l"/>
        <c:majorGridlines/>
        <c:numFmt formatCode="0%" sourceLinked="1"/>
        <c:majorTickMark val="none"/>
        <c:tickLblPos val="nextTo"/>
        <c:txPr>
          <a:bodyPr rot="-60000000" vert="horz"/>
          <a:lstStyle/>
          <a:p>
            <a:pPr>
              <a:defRPr/>
            </a:pPr>
            <a:endParaRPr lang="ru-RU"/>
          </a:p>
        </c:txPr>
        <c:crossAx val="52200960"/>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Сентябрь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0.78</c:v>
                </c:pt>
                <c:pt idx="1">
                  <c:v>0.86000000000000065</c:v>
                </c:pt>
                <c:pt idx="2">
                  <c:v>0.79</c:v>
                </c:pt>
                <c:pt idx="3">
                  <c:v>0.81</c:v>
                </c:pt>
                <c:pt idx="4">
                  <c:v>0.94000000000000061</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0.18000000000000024</c:v>
                </c:pt>
                <c:pt idx="1">
                  <c:v>0.11</c:v>
                </c:pt>
                <c:pt idx="2">
                  <c:v>0.16</c:v>
                </c:pt>
                <c:pt idx="3">
                  <c:v>0.15000000000000024</c:v>
                </c:pt>
                <c:pt idx="4">
                  <c:v>0.11</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4.0000000000000022E-2</c:v>
                </c:pt>
                <c:pt idx="1">
                  <c:v>3.0000000000000002E-2</c:v>
                </c:pt>
                <c:pt idx="2">
                  <c:v>0.05</c:v>
                </c:pt>
                <c:pt idx="3">
                  <c:v>4.0000000000000022E-2</c:v>
                </c:pt>
                <c:pt idx="4">
                  <c:v>3.0000000000000002E-2</c:v>
                </c:pt>
              </c:numCache>
            </c:numRef>
          </c:val>
        </c:ser>
        <c:gapWidth val="219"/>
        <c:overlap val="-27"/>
        <c:axId val="52026368"/>
        <c:axId val="52146944"/>
      </c:barChart>
      <c:catAx>
        <c:axId val="52026368"/>
        <c:scaling>
          <c:orientation val="minMax"/>
        </c:scaling>
        <c:axPos val="b"/>
        <c:numFmt formatCode="General" sourceLinked="1"/>
        <c:majorTickMark val="none"/>
        <c:tickLblPos val="nextTo"/>
        <c:txPr>
          <a:bodyPr rot="-60000000" vert="horz"/>
          <a:lstStyle/>
          <a:p>
            <a:pPr>
              <a:defRPr/>
            </a:pPr>
            <a:endParaRPr lang="ru-RU"/>
          </a:p>
        </c:txPr>
        <c:crossAx val="52146944"/>
        <c:crosses val="autoZero"/>
        <c:auto val="1"/>
        <c:lblAlgn val="ctr"/>
        <c:lblOffset val="100"/>
      </c:catAx>
      <c:valAx>
        <c:axId val="52146944"/>
        <c:scaling>
          <c:orientation val="minMax"/>
        </c:scaling>
        <c:axPos val="l"/>
        <c:majorGridlines/>
        <c:numFmt formatCode="0%" sourceLinked="1"/>
        <c:majorTickMark val="none"/>
        <c:tickLblPos val="nextTo"/>
        <c:txPr>
          <a:bodyPr rot="-60000000" vert="horz"/>
          <a:lstStyle/>
          <a:p>
            <a:pPr>
              <a:defRPr/>
            </a:pPr>
            <a:endParaRPr lang="ru-RU"/>
          </a:p>
        </c:txPr>
        <c:crossAx val="52026368"/>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Декабрь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0.88</c:v>
                </c:pt>
                <c:pt idx="1">
                  <c:v>0.94000000000000061</c:v>
                </c:pt>
                <c:pt idx="2">
                  <c:v>0.9</c:v>
                </c:pt>
                <c:pt idx="3">
                  <c:v>0.95000000000000062</c:v>
                </c:pt>
                <c:pt idx="4">
                  <c:v>0.97000000000000064</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0.11</c:v>
                </c:pt>
                <c:pt idx="1">
                  <c:v>0.05</c:v>
                </c:pt>
                <c:pt idx="2">
                  <c:v>9.0000000000000024E-2</c:v>
                </c:pt>
                <c:pt idx="3">
                  <c:v>3.0000000000000002E-2</c:v>
                </c:pt>
                <c:pt idx="4">
                  <c:v>3.0000000000000002E-2</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1.0000000000000005E-2</c:v>
                </c:pt>
                <c:pt idx="1">
                  <c:v>1.0000000000000005E-2</c:v>
                </c:pt>
                <c:pt idx="2">
                  <c:v>1.0000000000000005E-2</c:v>
                </c:pt>
                <c:pt idx="3">
                  <c:v>2.0000000000000011E-2</c:v>
                </c:pt>
                <c:pt idx="4">
                  <c:v>0</c:v>
                </c:pt>
              </c:numCache>
            </c:numRef>
          </c:val>
        </c:ser>
        <c:gapWidth val="219"/>
        <c:overlap val="-27"/>
        <c:axId val="52593408"/>
        <c:axId val="52594944"/>
      </c:barChart>
      <c:catAx>
        <c:axId val="52593408"/>
        <c:scaling>
          <c:orientation val="minMax"/>
        </c:scaling>
        <c:axPos val="b"/>
        <c:numFmt formatCode="General" sourceLinked="1"/>
        <c:majorTickMark val="none"/>
        <c:tickLblPos val="nextTo"/>
        <c:txPr>
          <a:bodyPr rot="-60000000" vert="horz"/>
          <a:lstStyle/>
          <a:p>
            <a:pPr>
              <a:defRPr/>
            </a:pPr>
            <a:endParaRPr lang="ru-RU"/>
          </a:p>
        </c:txPr>
        <c:crossAx val="52594944"/>
        <c:crosses val="autoZero"/>
        <c:auto val="1"/>
        <c:lblAlgn val="ctr"/>
        <c:lblOffset val="100"/>
      </c:catAx>
      <c:valAx>
        <c:axId val="52594944"/>
        <c:scaling>
          <c:orientation val="minMax"/>
        </c:scaling>
        <c:axPos val="l"/>
        <c:majorGridlines/>
        <c:numFmt formatCode="0%" sourceLinked="1"/>
        <c:majorTickMark val="none"/>
        <c:tickLblPos val="nextTo"/>
        <c:txPr>
          <a:bodyPr rot="-60000000" vert="horz"/>
          <a:lstStyle/>
          <a:p>
            <a:pPr>
              <a:defRPr/>
            </a:pPr>
            <a:endParaRPr lang="ru-RU"/>
          </a:p>
        </c:txPr>
        <c:crossAx val="52593408"/>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Январь 2018 года</a:t>
            </a:r>
          </a:p>
        </c:rich>
      </c:tx>
    </c:title>
    <c:plotArea>
      <c:layout/>
      <c:barChart>
        <c:barDir val="col"/>
        <c:grouping val="clustered"/>
        <c:ser>
          <c:idx val="0"/>
          <c:order val="0"/>
          <c:tx>
            <c:strRef>
              <c:f>Лист1!$B$1</c:f>
              <c:strCache>
                <c:ptCount val="1"/>
                <c:pt idx="0">
                  <c:v>высокий  уровень</c:v>
                </c:pt>
              </c:strCache>
            </c:strRef>
          </c:tx>
          <c:spPr>
            <a:solidFill>
              <a:srgbClr val="00B050">
                <a:alpha val="88000"/>
              </a:srgbClr>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Лист1!$B$2:$B$7</c:f>
              <c:numCache>
                <c:formatCode>0%</c:formatCode>
                <c:ptCount val="6"/>
                <c:pt idx="0">
                  <c:v>0.69000000000000061</c:v>
                </c:pt>
                <c:pt idx="1">
                  <c:v>0.73000000000000065</c:v>
                </c:pt>
                <c:pt idx="2">
                  <c:v>0.60000000000000064</c:v>
                </c:pt>
                <c:pt idx="3">
                  <c:v>0.68</c:v>
                </c:pt>
                <c:pt idx="4">
                  <c:v>0.75000000000000255</c:v>
                </c:pt>
              </c:numCache>
            </c:numRef>
          </c:val>
        </c:ser>
        <c:ser>
          <c:idx val="1"/>
          <c:order val="1"/>
          <c:tx>
            <c:strRef>
              <c:f>Лист1!$C$1</c:f>
              <c:strCache>
                <c:ptCount val="1"/>
                <c:pt idx="0">
                  <c:v>средний уровень</c:v>
                </c:pt>
              </c:strCache>
            </c:strRef>
          </c:tx>
          <c:spPr>
            <a:solidFill>
              <a:srgbClr val="FFFF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Лист1!$C$2:$C$7</c:f>
              <c:numCache>
                <c:formatCode>0%</c:formatCode>
                <c:ptCount val="6"/>
                <c:pt idx="0">
                  <c:v>0.27</c:v>
                </c:pt>
                <c:pt idx="1">
                  <c:v>0.2</c:v>
                </c:pt>
                <c:pt idx="2">
                  <c:v>0.34</c:v>
                </c:pt>
                <c:pt idx="3">
                  <c:v>0.29000000000000031</c:v>
                </c:pt>
                <c:pt idx="4">
                  <c:v>0.23</c:v>
                </c:pt>
              </c:numCache>
            </c:numRef>
          </c:val>
        </c:ser>
        <c:ser>
          <c:idx val="2"/>
          <c:order val="2"/>
          <c:tx>
            <c:strRef>
              <c:f>Лист1!$D$1</c:f>
              <c:strCache>
                <c:ptCount val="1"/>
                <c:pt idx="0">
                  <c:v>низкий уровень</c:v>
                </c:pt>
              </c:strCache>
            </c:strRef>
          </c:tx>
          <c:spPr>
            <a:solidFill>
              <a:srgbClr val="FF0000"/>
            </a:solidFill>
          </c:spPr>
          <c:dLbls>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социально-коммуникативное развитие</c:v>
                </c:pt>
                <c:pt idx="1">
                  <c:v>познавательное развитие</c:v>
                </c:pt>
                <c:pt idx="2">
                  <c:v>речевое развитие</c:v>
                </c:pt>
                <c:pt idx="3">
                  <c:v>художественно- эстетическое развитие</c:v>
                </c:pt>
                <c:pt idx="4">
                  <c:v>физическое развитие</c:v>
                </c:pt>
              </c:strCache>
            </c:strRef>
          </c:cat>
          <c:val>
            <c:numRef>
              <c:f>Лист1!$D$2:$D$7</c:f>
              <c:numCache>
                <c:formatCode>0%</c:formatCode>
                <c:ptCount val="6"/>
                <c:pt idx="0">
                  <c:v>4.0000000000000022E-2</c:v>
                </c:pt>
                <c:pt idx="1">
                  <c:v>7.0000000000000021E-2</c:v>
                </c:pt>
                <c:pt idx="2">
                  <c:v>6.0000000000000032E-2</c:v>
                </c:pt>
                <c:pt idx="3">
                  <c:v>3.0000000000000002E-2</c:v>
                </c:pt>
                <c:pt idx="4">
                  <c:v>2.0000000000000011E-2</c:v>
                </c:pt>
              </c:numCache>
            </c:numRef>
          </c:val>
        </c:ser>
        <c:gapWidth val="219"/>
        <c:overlap val="-27"/>
        <c:axId val="52562176"/>
        <c:axId val="52588544"/>
      </c:barChart>
      <c:catAx>
        <c:axId val="52562176"/>
        <c:scaling>
          <c:orientation val="minMax"/>
        </c:scaling>
        <c:axPos val="b"/>
        <c:numFmt formatCode="General" sourceLinked="1"/>
        <c:majorTickMark val="none"/>
        <c:tickLblPos val="nextTo"/>
        <c:txPr>
          <a:bodyPr rot="-60000000" vert="horz"/>
          <a:lstStyle/>
          <a:p>
            <a:pPr>
              <a:defRPr/>
            </a:pPr>
            <a:endParaRPr lang="ru-RU"/>
          </a:p>
        </c:txPr>
        <c:crossAx val="52588544"/>
        <c:crosses val="autoZero"/>
        <c:auto val="1"/>
        <c:lblAlgn val="ctr"/>
        <c:lblOffset val="100"/>
      </c:catAx>
      <c:valAx>
        <c:axId val="52588544"/>
        <c:scaling>
          <c:orientation val="minMax"/>
        </c:scaling>
        <c:axPos val="l"/>
        <c:majorGridlines/>
        <c:numFmt formatCode="0%" sourceLinked="1"/>
        <c:majorTickMark val="none"/>
        <c:tickLblPos val="nextTo"/>
        <c:txPr>
          <a:bodyPr rot="-60000000" vert="horz"/>
          <a:lstStyle/>
          <a:p>
            <a:pPr>
              <a:defRPr/>
            </a:pPr>
            <a:endParaRPr lang="ru-RU"/>
          </a:p>
        </c:txPr>
        <c:crossAx val="52562176"/>
        <c:crosses val="autoZero"/>
        <c:crossBetween val="between"/>
      </c:valAx>
      <c:dTable>
        <c:showHorzBorder val="1"/>
        <c:showVertBorder val="1"/>
        <c:showOutline val="1"/>
        <c:showKeys val="1"/>
      </c:dTable>
    </c:plotArea>
    <c:legend>
      <c:legendPos val="b"/>
      <c:txPr>
        <a:bodyPr rot="0" vert="horz"/>
        <a:lstStyle/>
        <a:p>
          <a:pPr>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1F4B-4F90-4ABA-8054-E3A7DDCA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44</Pages>
  <Words>9413</Words>
  <Characters>53656</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Школа</cp:lastModifiedBy>
  <cp:revision>59</cp:revision>
  <cp:lastPrinted>2019-05-07T02:44:00Z</cp:lastPrinted>
  <dcterms:created xsi:type="dcterms:W3CDTF">2018-04-28T02:07:00Z</dcterms:created>
  <dcterms:modified xsi:type="dcterms:W3CDTF">2019-05-07T02:56:00Z</dcterms:modified>
</cp:coreProperties>
</file>